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6D7" w:rsidRDefault="005C36D7" w:rsidP="000F678B">
      <w:pPr>
        <w:spacing w:after="0" w:line="240" w:lineRule="auto"/>
        <w:ind w:right="300"/>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 xml:space="preserve"> </w:t>
      </w:r>
      <w:r w:rsidR="000F678B">
        <w:rPr>
          <w:rFonts w:ascii="Times New Roman" w:eastAsia="Times New Roman" w:hAnsi="Times New Roman" w:cs="Times New Roman"/>
          <w:color w:val="111115"/>
          <w:sz w:val="28"/>
          <w:szCs w:val="28"/>
          <w:lang w:eastAsia="ru-RU"/>
        </w:rPr>
        <w:t xml:space="preserve">      </w:t>
      </w:r>
    </w:p>
    <w:p w:rsidR="005C36D7" w:rsidRDefault="005C36D7">
      <w:pP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br w:type="page"/>
      </w:r>
    </w:p>
    <w:p w:rsidR="00FF6DB1" w:rsidRPr="004C5B4B" w:rsidRDefault="000F678B" w:rsidP="00295DC2">
      <w:pPr>
        <w:spacing w:after="0" w:line="240" w:lineRule="auto"/>
        <w:ind w:right="300"/>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noProof/>
          <w:color w:val="111115"/>
          <w:sz w:val="28"/>
          <w:szCs w:val="28"/>
          <w:lang w:eastAsia="ru-RU"/>
        </w:rPr>
        <w:lastRenderedPageBreak/>
        <w:drawing>
          <wp:inline distT="0" distB="0" distL="0" distR="0">
            <wp:extent cx="9246136" cy="6088368"/>
            <wp:effectExtent l="19050" t="0" r="0" b="0"/>
            <wp:docPr id="3" name="Рисунок 3" descr="C:\Users\Александр\Pictures\1732454905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Pictures\1732454905820.jpg"/>
                    <pic:cNvPicPr>
                      <a:picLocks noChangeAspect="1" noChangeArrowheads="1"/>
                    </pic:cNvPicPr>
                  </pic:nvPicPr>
                  <pic:blipFill>
                    <a:blip r:embed="rId4" cstate="print"/>
                    <a:srcRect t="11622"/>
                    <a:stretch>
                      <a:fillRect/>
                    </a:stretch>
                  </pic:blipFill>
                  <pic:spPr bwMode="auto">
                    <a:xfrm>
                      <a:off x="0" y="0"/>
                      <a:ext cx="9246136" cy="6088368"/>
                    </a:xfrm>
                    <a:prstGeom prst="rect">
                      <a:avLst/>
                    </a:prstGeom>
                    <a:noFill/>
                    <a:ln w="9525">
                      <a:noFill/>
                      <a:miter lim="800000"/>
                      <a:headEnd/>
                      <a:tailEnd/>
                    </a:ln>
                  </pic:spPr>
                </pic:pic>
              </a:graphicData>
            </a:graphic>
          </wp:inline>
        </w:drawing>
      </w:r>
      <w:r w:rsidR="004C5B4B">
        <w:rPr>
          <w:rFonts w:ascii="Times New Roman" w:hAnsi="Times New Roman" w:cs="Times New Roman"/>
          <w:b/>
          <w:sz w:val="28"/>
          <w:szCs w:val="28"/>
        </w:rPr>
        <w:lastRenderedPageBreak/>
        <w:t>Муниципальное бюджетное</w:t>
      </w:r>
      <w:r w:rsidR="00FF6DB1" w:rsidRPr="007947A4">
        <w:rPr>
          <w:rFonts w:ascii="Times New Roman" w:hAnsi="Times New Roman" w:cs="Times New Roman"/>
          <w:b/>
          <w:sz w:val="28"/>
          <w:szCs w:val="28"/>
        </w:rPr>
        <w:t xml:space="preserve"> общеобразовательное учреждение  Средняя  общеобразовательная школа </w:t>
      </w:r>
      <w:r w:rsidR="004C5B4B">
        <w:rPr>
          <w:rFonts w:ascii="Times New Roman" w:hAnsi="Times New Roman" w:cs="Times New Roman"/>
          <w:b/>
          <w:sz w:val="28"/>
          <w:szCs w:val="28"/>
        </w:rPr>
        <w:t xml:space="preserve">   </w:t>
      </w:r>
      <w:r w:rsidR="00FF6DB1" w:rsidRPr="007947A4">
        <w:rPr>
          <w:rFonts w:ascii="Times New Roman" w:hAnsi="Times New Roman" w:cs="Times New Roman"/>
          <w:b/>
          <w:sz w:val="28"/>
          <w:szCs w:val="28"/>
        </w:rPr>
        <w:t xml:space="preserve">села Николаевка муниципального района </w:t>
      </w:r>
      <w:proofErr w:type="spellStart"/>
      <w:r w:rsidR="00FF6DB1" w:rsidRPr="007947A4">
        <w:rPr>
          <w:rFonts w:ascii="Times New Roman" w:hAnsi="Times New Roman" w:cs="Times New Roman"/>
          <w:b/>
          <w:sz w:val="28"/>
          <w:szCs w:val="28"/>
        </w:rPr>
        <w:t>Бирский</w:t>
      </w:r>
      <w:proofErr w:type="spellEnd"/>
      <w:r w:rsidR="00FF6DB1" w:rsidRPr="007947A4">
        <w:rPr>
          <w:rFonts w:ascii="Times New Roman" w:hAnsi="Times New Roman" w:cs="Times New Roman"/>
          <w:b/>
          <w:sz w:val="28"/>
          <w:szCs w:val="28"/>
        </w:rPr>
        <w:t xml:space="preserve"> район</w:t>
      </w:r>
    </w:p>
    <w:p w:rsidR="00FF6DB1" w:rsidRPr="007947A4" w:rsidRDefault="00FF6DB1" w:rsidP="00295DC2">
      <w:pPr>
        <w:spacing w:after="0"/>
        <w:jc w:val="center"/>
        <w:rPr>
          <w:rFonts w:ascii="Times New Roman" w:hAnsi="Times New Roman" w:cs="Times New Roman"/>
          <w:b/>
          <w:sz w:val="28"/>
          <w:szCs w:val="28"/>
        </w:rPr>
      </w:pPr>
      <w:r w:rsidRPr="007947A4">
        <w:rPr>
          <w:rFonts w:ascii="Times New Roman" w:hAnsi="Times New Roman" w:cs="Times New Roman"/>
          <w:b/>
          <w:sz w:val="28"/>
          <w:szCs w:val="28"/>
        </w:rPr>
        <w:t>Республики Башкортостан</w:t>
      </w:r>
    </w:p>
    <w:tbl>
      <w:tblPr>
        <w:tblW w:w="15480" w:type="dxa"/>
        <w:tblInd w:w="-432" w:type="dxa"/>
        <w:tblLook w:val="01E0"/>
      </w:tblPr>
      <w:tblGrid>
        <w:gridCol w:w="4860"/>
        <w:gridCol w:w="4860"/>
        <w:gridCol w:w="360"/>
        <w:gridCol w:w="5400"/>
      </w:tblGrid>
      <w:tr w:rsidR="00FF6DB1" w:rsidRPr="007947A4" w:rsidTr="00A953EB">
        <w:trPr>
          <w:trHeight w:val="2659"/>
        </w:trPr>
        <w:tc>
          <w:tcPr>
            <w:tcW w:w="4860" w:type="dxa"/>
            <w:vAlign w:val="center"/>
            <w:hideMark/>
          </w:tcPr>
          <w:p w:rsidR="00FF6DB1" w:rsidRPr="007947A4" w:rsidRDefault="00FF6DB1" w:rsidP="00A953EB">
            <w:pPr>
              <w:spacing w:after="0" w:line="240" w:lineRule="auto"/>
              <w:rPr>
                <w:rFonts w:ascii="Times New Roman" w:hAnsi="Times New Roman" w:cs="Times New Roman"/>
                <w:sz w:val="28"/>
                <w:szCs w:val="28"/>
              </w:rPr>
            </w:pPr>
            <w:r w:rsidRPr="007947A4">
              <w:rPr>
                <w:rFonts w:ascii="Times New Roman" w:hAnsi="Times New Roman" w:cs="Times New Roman"/>
                <w:b/>
                <w:sz w:val="28"/>
                <w:szCs w:val="28"/>
              </w:rPr>
              <w:t xml:space="preserve"> </w:t>
            </w:r>
            <w:r w:rsidRPr="007947A4">
              <w:rPr>
                <w:rFonts w:ascii="Times New Roman" w:hAnsi="Times New Roman" w:cs="Times New Roman"/>
                <w:sz w:val="28"/>
                <w:szCs w:val="28"/>
              </w:rPr>
              <w:t>СОГЛАСОВАНО</w:t>
            </w:r>
          </w:p>
          <w:p w:rsidR="00FF6DB1" w:rsidRPr="007947A4" w:rsidRDefault="00FF6DB1" w:rsidP="00A953EB">
            <w:pPr>
              <w:spacing w:after="0" w:line="240" w:lineRule="auto"/>
              <w:rPr>
                <w:rFonts w:ascii="Times New Roman" w:hAnsi="Times New Roman" w:cs="Times New Roman"/>
                <w:sz w:val="28"/>
                <w:szCs w:val="28"/>
              </w:rPr>
            </w:pPr>
            <w:r w:rsidRPr="007947A4">
              <w:rPr>
                <w:rFonts w:ascii="Times New Roman" w:hAnsi="Times New Roman" w:cs="Times New Roman"/>
                <w:sz w:val="28"/>
                <w:szCs w:val="28"/>
              </w:rPr>
              <w:t>Заместитель директора по ВР</w:t>
            </w:r>
          </w:p>
          <w:p w:rsidR="00FF6DB1" w:rsidRPr="007947A4" w:rsidRDefault="00FF6DB1" w:rsidP="00A953EB">
            <w:pPr>
              <w:spacing w:after="0" w:line="240" w:lineRule="auto"/>
              <w:rPr>
                <w:rFonts w:ascii="Times New Roman" w:hAnsi="Times New Roman" w:cs="Times New Roman"/>
                <w:sz w:val="28"/>
                <w:szCs w:val="28"/>
              </w:rPr>
            </w:pPr>
            <w:r w:rsidRPr="007947A4">
              <w:rPr>
                <w:rFonts w:ascii="Times New Roman" w:hAnsi="Times New Roman" w:cs="Times New Roman"/>
                <w:sz w:val="28"/>
                <w:szCs w:val="28"/>
              </w:rPr>
              <w:t xml:space="preserve">  ______________ Кузнецова Н..Н.</w:t>
            </w:r>
          </w:p>
          <w:p w:rsidR="00FF6DB1" w:rsidRPr="007947A4" w:rsidRDefault="00FF6DB1" w:rsidP="00A953EB">
            <w:pPr>
              <w:spacing w:after="0" w:line="240" w:lineRule="auto"/>
              <w:rPr>
                <w:rFonts w:ascii="Times New Roman" w:hAnsi="Times New Roman" w:cs="Times New Roman"/>
                <w:sz w:val="28"/>
                <w:szCs w:val="28"/>
              </w:rPr>
            </w:pPr>
            <w:r w:rsidRPr="007947A4">
              <w:rPr>
                <w:rFonts w:ascii="Times New Roman" w:hAnsi="Times New Roman" w:cs="Times New Roman"/>
                <w:sz w:val="28"/>
                <w:szCs w:val="28"/>
              </w:rPr>
              <w:t xml:space="preserve">    </w:t>
            </w:r>
          </w:p>
        </w:tc>
        <w:tc>
          <w:tcPr>
            <w:tcW w:w="5220" w:type="dxa"/>
            <w:gridSpan w:val="2"/>
          </w:tcPr>
          <w:p w:rsidR="00FF6DB1" w:rsidRPr="007947A4" w:rsidRDefault="00FF6DB1" w:rsidP="00A953EB">
            <w:pPr>
              <w:spacing w:after="0" w:line="240" w:lineRule="auto"/>
              <w:rPr>
                <w:rFonts w:ascii="Times New Roman" w:hAnsi="Times New Roman" w:cs="Times New Roman"/>
                <w:sz w:val="28"/>
                <w:szCs w:val="28"/>
              </w:rPr>
            </w:pPr>
          </w:p>
          <w:p w:rsidR="00FF6DB1" w:rsidRPr="007947A4" w:rsidRDefault="00FF6DB1" w:rsidP="00A953EB">
            <w:pPr>
              <w:spacing w:after="0" w:line="240" w:lineRule="auto"/>
              <w:rPr>
                <w:rFonts w:ascii="Times New Roman" w:hAnsi="Times New Roman" w:cs="Times New Roman"/>
                <w:sz w:val="28"/>
                <w:szCs w:val="28"/>
              </w:rPr>
            </w:pPr>
          </w:p>
          <w:p w:rsidR="00FF6DB1" w:rsidRPr="007947A4" w:rsidRDefault="00FF6DB1" w:rsidP="00A953EB">
            <w:pPr>
              <w:spacing w:after="0" w:line="240" w:lineRule="auto"/>
              <w:rPr>
                <w:rFonts w:ascii="Times New Roman" w:hAnsi="Times New Roman" w:cs="Times New Roman"/>
                <w:sz w:val="28"/>
                <w:szCs w:val="28"/>
              </w:rPr>
            </w:pPr>
          </w:p>
          <w:p w:rsidR="00FF6DB1" w:rsidRPr="007947A4" w:rsidRDefault="00FF6DB1" w:rsidP="00A953EB">
            <w:pPr>
              <w:spacing w:after="0" w:line="240" w:lineRule="auto"/>
              <w:rPr>
                <w:rFonts w:ascii="Times New Roman" w:hAnsi="Times New Roman" w:cs="Times New Roman"/>
                <w:sz w:val="28"/>
                <w:szCs w:val="28"/>
              </w:rPr>
            </w:pPr>
            <w:r w:rsidRPr="007947A4">
              <w:rPr>
                <w:rFonts w:ascii="Times New Roman" w:hAnsi="Times New Roman" w:cs="Times New Roman"/>
                <w:sz w:val="28"/>
                <w:szCs w:val="28"/>
              </w:rPr>
              <w:t xml:space="preserve"> </w:t>
            </w:r>
          </w:p>
        </w:tc>
        <w:tc>
          <w:tcPr>
            <w:tcW w:w="5400" w:type="dxa"/>
            <w:vAlign w:val="center"/>
          </w:tcPr>
          <w:p w:rsidR="00FF6DB1" w:rsidRPr="007947A4" w:rsidRDefault="00FF6DB1" w:rsidP="00A953EB">
            <w:pPr>
              <w:spacing w:after="0" w:line="240" w:lineRule="auto"/>
              <w:rPr>
                <w:rFonts w:ascii="Times New Roman" w:hAnsi="Times New Roman" w:cs="Times New Roman"/>
                <w:sz w:val="28"/>
                <w:szCs w:val="28"/>
              </w:rPr>
            </w:pPr>
          </w:p>
          <w:p w:rsidR="00FF6DB1" w:rsidRPr="007947A4" w:rsidRDefault="00FF6DB1" w:rsidP="00A953EB">
            <w:pPr>
              <w:spacing w:after="0" w:line="240" w:lineRule="auto"/>
              <w:rPr>
                <w:rFonts w:ascii="Times New Roman" w:hAnsi="Times New Roman" w:cs="Times New Roman"/>
                <w:sz w:val="28"/>
                <w:szCs w:val="28"/>
              </w:rPr>
            </w:pPr>
            <w:r w:rsidRPr="007947A4">
              <w:rPr>
                <w:rFonts w:ascii="Times New Roman" w:hAnsi="Times New Roman" w:cs="Times New Roman"/>
                <w:sz w:val="28"/>
                <w:szCs w:val="28"/>
              </w:rPr>
              <w:t xml:space="preserve">УТВЕРЖДАЮ </w:t>
            </w:r>
          </w:p>
          <w:p w:rsidR="00FF6DB1" w:rsidRPr="007947A4" w:rsidRDefault="004C5B4B" w:rsidP="00A953EB">
            <w:pPr>
              <w:spacing w:after="0" w:line="240" w:lineRule="auto"/>
              <w:rPr>
                <w:rFonts w:ascii="Times New Roman" w:hAnsi="Times New Roman" w:cs="Times New Roman"/>
                <w:sz w:val="28"/>
                <w:szCs w:val="28"/>
              </w:rPr>
            </w:pPr>
            <w:r>
              <w:rPr>
                <w:rFonts w:ascii="Times New Roman" w:hAnsi="Times New Roman" w:cs="Times New Roman"/>
                <w:sz w:val="28"/>
                <w:szCs w:val="28"/>
              </w:rPr>
              <w:t>Директор МБ</w:t>
            </w:r>
            <w:r w:rsidR="00FF6DB1" w:rsidRPr="007947A4">
              <w:rPr>
                <w:rFonts w:ascii="Times New Roman" w:hAnsi="Times New Roman" w:cs="Times New Roman"/>
                <w:sz w:val="28"/>
                <w:szCs w:val="28"/>
              </w:rPr>
              <w:t xml:space="preserve">ОУ СОШ </w:t>
            </w:r>
            <w:proofErr w:type="gramStart"/>
            <w:r w:rsidR="00FF6DB1" w:rsidRPr="007947A4">
              <w:rPr>
                <w:rFonts w:ascii="Times New Roman" w:hAnsi="Times New Roman" w:cs="Times New Roman"/>
                <w:sz w:val="28"/>
                <w:szCs w:val="28"/>
              </w:rPr>
              <w:t>с</w:t>
            </w:r>
            <w:proofErr w:type="gramEnd"/>
            <w:r w:rsidR="00FF6DB1" w:rsidRPr="007947A4">
              <w:rPr>
                <w:rFonts w:ascii="Times New Roman" w:hAnsi="Times New Roman" w:cs="Times New Roman"/>
                <w:sz w:val="28"/>
                <w:szCs w:val="28"/>
              </w:rPr>
              <w:t xml:space="preserve">. Николаевка                                 ______________  </w:t>
            </w:r>
            <w:proofErr w:type="spellStart"/>
            <w:r w:rsidR="00FF6DB1" w:rsidRPr="007947A4">
              <w:rPr>
                <w:rFonts w:ascii="Times New Roman" w:hAnsi="Times New Roman" w:cs="Times New Roman"/>
                <w:sz w:val="28"/>
                <w:szCs w:val="28"/>
              </w:rPr>
              <w:t>О.Н.Нугманова</w:t>
            </w:r>
            <w:proofErr w:type="spellEnd"/>
          </w:p>
          <w:p w:rsidR="00FF6DB1" w:rsidRPr="007947A4" w:rsidRDefault="00FF6DB1" w:rsidP="00A953EB">
            <w:pPr>
              <w:spacing w:after="0" w:line="240" w:lineRule="auto"/>
              <w:rPr>
                <w:rFonts w:ascii="Times New Roman" w:hAnsi="Times New Roman" w:cs="Times New Roman"/>
                <w:sz w:val="28"/>
                <w:szCs w:val="28"/>
              </w:rPr>
            </w:pPr>
            <w:r w:rsidRPr="007947A4">
              <w:rPr>
                <w:rFonts w:ascii="Times New Roman" w:hAnsi="Times New Roman" w:cs="Times New Roman"/>
                <w:sz w:val="28"/>
                <w:szCs w:val="28"/>
              </w:rPr>
              <w:t>Пр</w:t>
            </w:r>
            <w:r w:rsidR="004C5B4B">
              <w:rPr>
                <w:rFonts w:ascii="Times New Roman" w:hAnsi="Times New Roman" w:cs="Times New Roman"/>
                <w:sz w:val="28"/>
                <w:szCs w:val="28"/>
              </w:rPr>
              <w:t xml:space="preserve">иказ № </w:t>
            </w:r>
            <w:proofErr w:type="spellStart"/>
            <w:r w:rsidR="004C5B4B">
              <w:rPr>
                <w:rFonts w:ascii="Times New Roman" w:hAnsi="Times New Roman" w:cs="Times New Roman"/>
                <w:sz w:val="28"/>
                <w:szCs w:val="28"/>
              </w:rPr>
              <w:t>____от</w:t>
            </w:r>
            <w:proofErr w:type="spellEnd"/>
            <w:r w:rsidR="004C5B4B">
              <w:rPr>
                <w:rFonts w:ascii="Times New Roman" w:hAnsi="Times New Roman" w:cs="Times New Roman"/>
                <w:sz w:val="28"/>
                <w:szCs w:val="28"/>
              </w:rPr>
              <w:t xml:space="preserve"> «__» августа  2024</w:t>
            </w:r>
            <w:r w:rsidRPr="007947A4">
              <w:rPr>
                <w:rFonts w:ascii="Times New Roman" w:hAnsi="Times New Roman" w:cs="Times New Roman"/>
                <w:sz w:val="28"/>
                <w:szCs w:val="28"/>
              </w:rPr>
              <w:t xml:space="preserve"> г. </w:t>
            </w:r>
          </w:p>
          <w:p w:rsidR="00FF6DB1" w:rsidRPr="007947A4" w:rsidRDefault="00FF6DB1" w:rsidP="00A953EB">
            <w:pPr>
              <w:spacing w:after="0" w:line="240" w:lineRule="auto"/>
              <w:rPr>
                <w:rFonts w:ascii="Times New Roman" w:hAnsi="Times New Roman" w:cs="Times New Roman"/>
                <w:sz w:val="28"/>
                <w:szCs w:val="28"/>
              </w:rPr>
            </w:pPr>
            <w:r w:rsidRPr="007947A4">
              <w:rPr>
                <w:rFonts w:ascii="Times New Roman" w:hAnsi="Times New Roman" w:cs="Times New Roman"/>
                <w:sz w:val="28"/>
                <w:szCs w:val="28"/>
              </w:rPr>
              <w:t>(МП)</w:t>
            </w:r>
          </w:p>
        </w:tc>
      </w:tr>
      <w:tr w:rsidR="00FF6DB1" w:rsidRPr="007947A4" w:rsidTr="00A953EB">
        <w:tc>
          <w:tcPr>
            <w:tcW w:w="15480" w:type="dxa"/>
            <w:gridSpan w:val="4"/>
          </w:tcPr>
          <w:p w:rsidR="00FF6DB1" w:rsidRPr="007947A4" w:rsidRDefault="00FF6DB1" w:rsidP="00A953EB">
            <w:pPr>
              <w:spacing w:after="0" w:line="240" w:lineRule="auto"/>
              <w:jc w:val="both"/>
              <w:rPr>
                <w:rFonts w:ascii="Times New Roman" w:hAnsi="Times New Roman" w:cs="Times New Roman"/>
                <w:sz w:val="28"/>
                <w:szCs w:val="28"/>
              </w:rPr>
            </w:pPr>
          </w:p>
          <w:p w:rsidR="00FF6DB1" w:rsidRPr="007947A4" w:rsidRDefault="00FF6DB1" w:rsidP="00A953EB">
            <w:pPr>
              <w:spacing w:after="0" w:line="240" w:lineRule="auto"/>
              <w:jc w:val="center"/>
              <w:rPr>
                <w:rFonts w:ascii="Times New Roman" w:hAnsi="Times New Roman" w:cs="Times New Roman"/>
                <w:sz w:val="28"/>
                <w:szCs w:val="28"/>
              </w:rPr>
            </w:pPr>
          </w:p>
          <w:p w:rsidR="00FF6DB1" w:rsidRPr="009C3B24" w:rsidRDefault="00FF6DB1" w:rsidP="00FF6DB1">
            <w:pPr>
              <w:spacing w:after="0" w:line="240" w:lineRule="auto"/>
              <w:rPr>
                <w:rFonts w:ascii="Times New Roman" w:eastAsia="Times New Roman" w:hAnsi="Times New Roman" w:cs="Times New Roman"/>
                <w:color w:val="111115"/>
                <w:sz w:val="28"/>
                <w:szCs w:val="28"/>
                <w:lang w:eastAsia="ru-RU"/>
              </w:rPr>
            </w:pPr>
            <w:r w:rsidRPr="007947A4">
              <w:rPr>
                <w:rFonts w:ascii="Times New Roman" w:hAnsi="Times New Roman" w:cs="Times New Roman"/>
                <w:sz w:val="28"/>
                <w:szCs w:val="28"/>
              </w:rPr>
              <w:t xml:space="preserve">                                                                                               </w:t>
            </w:r>
            <w:r w:rsidRPr="007947A4">
              <w:rPr>
                <w:rFonts w:ascii="Times New Roman" w:eastAsia="Times New Roman" w:hAnsi="Times New Roman" w:cs="Times New Roman"/>
                <w:color w:val="111115"/>
                <w:sz w:val="28"/>
                <w:szCs w:val="28"/>
                <w:bdr w:val="none" w:sz="0" w:space="0" w:color="auto" w:frame="1"/>
                <w:lang w:eastAsia="ru-RU"/>
              </w:rPr>
              <w:t xml:space="preserve"> </w:t>
            </w:r>
            <w:r w:rsidRPr="009C3B24">
              <w:rPr>
                <w:rFonts w:ascii="Times New Roman" w:eastAsia="Times New Roman" w:hAnsi="Times New Roman" w:cs="Times New Roman"/>
                <w:color w:val="111115"/>
                <w:sz w:val="28"/>
                <w:szCs w:val="28"/>
                <w:bdr w:val="none" w:sz="0" w:space="0" w:color="auto" w:frame="1"/>
                <w:lang w:eastAsia="ru-RU"/>
              </w:rPr>
              <w:t>Программа</w:t>
            </w:r>
          </w:p>
          <w:p w:rsidR="00FF6DB1" w:rsidRPr="009C3B24" w:rsidRDefault="00FF6DB1" w:rsidP="00FF6DB1">
            <w:pPr>
              <w:spacing w:after="0" w:line="240" w:lineRule="auto"/>
              <w:jc w:val="center"/>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111115"/>
                <w:sz w:val="28"/>
                <w:szCs w:val="28"/>
                <w:bdr w:val="none" w:sz="0" w:space="0" w:color="auto" w:frame="1"/>
                <w:lang w:eastAsia="ru-RU"/>
              </w:rPr>
              <w:t>внеурочной деятельности</w:t>
            </w:r>
            <w:r w:rsidRPr="009C3B24">
              <w:rPr>
                <w:rFonts w:ascii="Times New Roman" w:eastAsia="Times New Roman" w:hAnsi="Times New Roman" w:cs="Times New Roman"/>
                <w:color w:val="111115"/>
                <w:sz w:val="28"/>
                <w:szCs w:val="28"/>
                <w:bdr w:val="none" w:sz="0" w:space="0" w:color="auto" w:frame="1"/>
                <w:lang w:eastAsia="ru-RU"/>
              </w:rPr>
              <w:br/>
              <w:t>«Основы финансовой грамотности»</w:t>
            </w:r>
          </w:p>
          <w:p w:rsidR="00FF6DB1" w:rsidRPr="007947A4" w:rsidRDefault="004C5B4B" w:rsidP="00A953E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2024-2025</w:t>
            </w:r>
            <w:r w:rsidR="00FF6DB1" w:rsidRPr="007947A4">
              <w:rPr>
                <w:rFonts w:ascii="Times New Roman" w:hAnsi="Times New Roman" w:cs="Times New Roman"/>
                <w:sz w:val="28"/>
                <w:szCs w:val="28"/>
              </w:rPr>
              <w:t xml:space="preserve"> учебный год.</w:t>
            </w:r>
          </w:p>
          <w:p w:rsidR="00FF6DB1" w:rsidRPr="007947A4" w:rsidRDefault="00FF6DB1" w:rsidP="00A953EB">
            <w:pPr>
              <w:spacing w:after="0" w:line="240" w:lineRule="auto"/>
              <w:jc w:val="center"/>
              <w:rPr>
                <w:rFonts w:ascii="Times New Roman" w:hAnsi="Times New Roman" w:cs="Times New Roman"/>
                <w:sz w:val="28"/>
                <w:szCs w:val="28"/>
              </w:rPr>
            </w:pPr>
            <w:r w:rsidRPr="007947A4">
              <w:rPr>
                <w:rFonts w:ascii="Times New Roman" w:hAnsi="Times New Roman" w:cs="Times New Roman"/>
                <w:sz w:val="28"/>
                <w:szCs w:val="28"/>
              </w:rPr>
              <w:t xml:space="preserve">Составила учитель  </w:t>
            </w:r>
          </w:p>
          <w:p w:rsidR="00FF6DB1" w:rsidRPr="007947A4" w:rsidRDefault="00FF6DB1" w:rsidP="00A953EB">
            <w:pPr>
              <w:spacing w:after="0" w:line="240" w:lineRule="auto"/>
              <w:rPr>
                <w:rFonts w:ascii="Times New Roman" w:hAnsi="Times New Roman" w:cs="Times New Roman"/>
                <w:sz w:val="28"/>
                <w:szCs w:val="28"/>
              </w:rPr>
            </w:pPr>
            <w:r w:rsidRPr="007947A4">
              <w:rPr>
                <w:rFonts w:ascii="Times New Roman" w:hAnsi="Times New Roman" w:cs="Times New Roman"/>
                <w:b/>
                <w:sz w:val="28"/>
                <w:szCs w:val="28"/>
              </w:rPr>
              <w:t xml:space="preserve">                                                                               Полюдова Римма Алексеевна   </w:t>
            </w:r>
          </w:p>
          <w:p w:rsidR="00FF6DB1" w:rsidRPr="007947A4" w:rsidRDefault="00FF6DB1" w:rsidP="00A953EB">
            <w:pPr>
              <w:spacing w:after="0" w:line="240" w:lineRule="auto"/>
              <w:jc w:val="center"/>
              <w:rPr>
                <w:rFonts w:ascii="Times New Roman" w:hAnsi="Times New Roman" w:cs="Times New Roman"/>
                <w:sz w:val="28"/>
                <w:szCs w:val="28"/>
              </w:rPr>
            </w:pPr>
          </w:p>
          <w:p w:rsidR="00FF6DB1" w:rsidRPr="007947A4" w:rsidRDefault="00FF6DB1" w:rsidP="00A953EB">
            <w:pPr>
              <w:spacing w:after="0" w:line="240" w:lineRule="auto"/>
              <w:jc w:val="center"/>
              <w:rPr>
                <w:rFonts w:ascii="Times New Roman" w:hAnsi="Times New Roman" w:cs="Times New Roman"/>
                <w:sz w:val="28"/>
                <w:szCs w:val="28"/>
              </w:rPr>
            </w:pPr>
          </w:p>
          <w:p w:rsidR="00FF6DB1" w:rsidRPr="007947A4" w:rsidRDefault="00FF6DB1" w:rsidP="00A953EB">
            <w:pPr>
              <w:spacing w:after="0" w:line="240" w:lineRule="auto"/>
              <w:jc w:val="center"/>
              <w:rPr>
                <w:rFonts w:ascii="Times New Roman" w:hAnsi="Times New Roman" w:cs="Times New Roman"/>
                <w:sz w:val="28"/>
                <w:szCs w:val="28"/>
              </w:rPr>
            </w:pPr>
          </w:p>
          <w:p w:rsidR="00FF6DB1" w:rsidRPr="007947A4" w:rsidRDefault="00FF6DB1" w:rsidP="00A953EB">
            <w:pPr>
              <w:spacing w:after="0" w:line="240" w:lineRule="auto"/>
              <w:jc w:val="center"/>
              <w:rPr>
                <w:rFonts w:ascii="Times New Roman" w:hAnsi="Times New Roman" w:cs="Times New Roman"/>
                <w:sz w:val="28"/>
                <w:szCs w:val="28"/>
              </w:rPr>
            </w:pPr>
          </w:p>
        </w:tc>
      </w:tr>
      <w:tr w:rsidR="00FF6DB1" w:rsidRPr="007947A4" w:rsidTr="00A953EB">
        <w:tc>
          <w:tcPr>
            <w:tcW w:w="9720" w:type="dxa"/>
            <w:gridSpan w:val="2"/>
          </w:tcPr>
          <w:p w:rsidR="00FF6DB1" w:rsidRPr="007947A4" w:rsidRDefault="00FF6DB1" w:rsidP="00A953EB">
            <w:pPr>
              <w:spacing w:after="0" w:line="240" w:lineRule="auto"/>
              <w:jc w:val="both"/>
              <w:rPr>
                <w:rFonts w:ascii="Times New Roman" w:hAnsi="Times New Roman" w:cs="Times New Roman"/>
                <w:sz w:val="28"/>
                <w:szCs w:val="28"/>
              </w:rPr>
            </w:pPr>
          </w:p>
        </w:tc>
        <w:tc>
          <w:tcPr>
            <w:tcW w:w="5760" w:type="dxa"/>
            <w:gridSpan w:val="2"/>
            <w:hideMark/>
          </w:tcPr>
          <w:p w:rsidR="00FF6DB1" w:rsidRPr="007947A4" w:rsidRDefault="00FF6DB1" w:rsidP="00A953EB">
            <w:pPr>
              <w:spacing w:after="0" w:line="240" w:lineRule="auto"/>
              <w:jc w:val="both"/>
              <w:rPr>
                <w:rFonts w:ascii="Times New Roman" w:hAnsi="Times New Roman" w:cs="Times New Roman"/>
                <w:sz w:val="28"/>
                <w:szCs w:val="28"/>
              </w:rPr>
            </w:pPr>
            <w:r w:rsidRPr="007947A4">
              <w:rPr>
                <w:rFonts w:ascii="Times New Roman" w:hAnsi="Times New Roman" w:cs="Times New Roman"/>
                <w:sz w:val="28"/>
                <w:szCs w:val="28"/>
              </w:rPr>
              <w:t>Рассмотр</w:t>
            </w:r>
            <w:r w:rsidR="004C5B4B">
              <w:rPr>
                <w:rFonts w:ascii="Times New Roman" w:hAnsi="Times New Roman" w:cs="Times New Roman"/>
                <w:sz w:val="28"/>
                <w:szCs w:val="28"/>
              </w:rPr>
              <w:t>ено на заседании ШМО учителей МБ</w:t>
            </w:r>
            <w:r w:rsidRPr="007947A4">
              <w:rPr>
                <w:rFonts w:ascii="Times New Roman" w:hAnsi="Times New Roman" w:cs="Times New Roman"/>
                <w:sz w:val="28"/>
                <w:szCs w:val="28"/>
              </w:rPr>
              <w:t xml:space="preserve">ОУ СОШ </w:t>
            </w:r>
            <w:proofErr w:type="gramStart"/>
            <w:r w:rsidRPr="007947A4">
              <w:rPr>
                <w:rFonts w:ascii="Times New Roman" w:hAnsi="Times New Roman" w:cs="Times New Roman"/>
                <w:sz w:val="28"/>
                <w:szCs w:val="28"/>
              </w:rPr>
              <w:t>с</w:t>
            </w:r>
            <w:proofErr w:type="gramEnd"/>
            <w:r w:rsidRPr="007947A4">
              <w:rPr>
                <w:rFonts w:ascii="Times New Roman" w:hAnsi="Times New Roman" w:cs="Times New Roman"/>
                <w:sz w:val="28"/>
                <w:szCs w:val="28"/>
              </w:rPr>
              <w:t>. Николаевка</w:t>
            </w:r>
          </w:p>
          <w:p w:rsidR="00FF6DB1" w:rsidRPr="007947A4" w:rsidRDefault="00FF6DB1" w:rsidP="00A953EB">
            <w:pPr>
              <w:spacing w:after="0" w:line="240" w:lineRule="auto"/>
              <w:jc w:val="both"/>
              <w:rPr>
                <w:rFonts w:ascii="Times New Roman" w:hAnsi="Times New Roman" w:cs="Times New Roman"/>
                <w:sz w:val="28"/>
                <w:szCs w:val="28"/>
              </w:rPr>
            </w:pPr>
            <w:r w:rsidRPr="007947A4">
              <w:rPr>
                <w:rFonts w:ascii="Times New Roman" w:hAnsi="Times New Roman" w:cs="Times New Roman"/>
                <w:sz w:val="28"/>
                <w:szCs w:val="28"/>
              </w:rPr>
              <w:t xml:space="preserve">Протокол № ______ </w:t>
            </w:r>
            <w:proofErr w:type="gramStart"/>
            <w:r w:rsidRPr="007947A4">
              <w:rPr>
                <w:rFonts w:ascii="Times New Roman" w:hAnsi="Times New Roman" w:cs="Times New Roman"/>
                <w:sz w:val="28"/>
                <w:szCs w:val="28"/>
              </w:rPr>
              <w:t>от</w:t>
            </w:r>
            <w:proofErr w:type="gramEnd"/>
          </w:p>
          <w:p w:rsidR="00FF6DB1" w:rsidRPr="007947A4" w:rsidRDefault="00444125" w:rsidP="00A953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 _______ 2023</w:t>
            </w:r>
            <w:r w:rsidR="00FF6DB1" w:rsidRPr="007947A4">
              <w:rPr>
                <w:rFonts w:ascii="Times New Roman" w:hAnsi="Times New Roman" w:cs="Times New Roman"/>
                <w:sz w:val="28"/>
                <w:szCs w:val="28"/>
              </w:rPr>
              <w:t xml:space="preserve"> года</w:t>
            </w:r>
          </w:p>
          <w:p w:rsidR="00FF6DB1" w:rsidRPr="007947A4" w:rsidRDefault="00FF6DB1" w:rsidP="00A953EB">
            <w:pPr>
              <w:spacing w:after="0" w:line="240" w:lineRule="auto"/>
              <w:jc w:val="both"/>
              <w:rPr>
                <w:rFonts w:ascii="Times New Roman" w:hAnsi="Times New Roman" w:cs="Times New Roman"/>
                <w:sz w:val="28"/>
                <w:szCs w:val="28"/>
              </w:rPr>
            </w:pPr>
            <w:r w:rsidRPr="007947A4">
              <w:rPr>
                <w:rFonts w:ascii="Times New Roman" w:hAnsi="Times New Roman" w:cs="Times New Roman"/>
                <w:sz w:val="28"/>
                <w:szCs w:val="28"/>
              </w:rPr>
              <w:t>Руководитель ШМО ________</w:t>
            </w:r>
          </w:p>
        </w:tc>
      </w:tr>
    </w:tbl>
    <w:p w:rsidR="009C3B24" w:rsidRPr="009C3B24" w:rsidRDefault="007947A4" w:rsidP="009615DE">
      <w:pPr>
        <w:shd w:val="clear" w:color="auto" w:fill="FFFFFF"/>
        <w:spacing w:after="0" w:line="360" w:lineRule="atLeast"/>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lastRenderedPageBreak/>
        <w:t xml:space="preserve">    </w:t>
      </w:r>
    </w:p>
    <w:p w:rsidR="009C3B24" w:rsidRPr="009C3B24" w:rsidRDefault="009C3B24" w:rsidP="009C3B24">
      <w:pPr>
        <w:spacing w:after="0" w:line="274" w:lineRule="atLeast"/>
        <w:ind w:firstLine="567"/>
        <w:jc w:val="center"/>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111115"/>
          <w:sz w:val="28"/>
          <w:szCs w:val="28"/>
          <w:bdr w:val="none" w:sz="0" w:space="0" w:color="auto" w:frame="1"/>
          <w:lang w:eastAsia="ru-RU"/>
        </w:rPr>
        <w:t> </w:t>
      </w:r>
    </w:p>
    <w:p w:rsidR="009C3B24" w:rsidRPr="009C3B24" w:rsidRDefault="009C3B24" w:rsidP="009C3B24">
      <w:pPr>
        <w:spacing w:after="0" w:line="269" w:lineRule="atLeast"/>
        <w:ind w:firstLine="567"/>
        <w:jc w:val="center"/>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111115"/>
          <w:sz w:val="28"/>
          <w:szCs w:val="28"/>
          <w:bdr w:val="none" w:sz="0" w:space="0" w:color="auto" w:frame="1"/>
          <w:lang w:eastAsia="ru-RU"/>
        </w:rPr>
        <w:t>Планируемые результаты</w:t>
      </w:r>
    </w:p>
    <w:p w:rsidR="009C3B24" w:rsidRPr="009C3B24" w:rsidRDefault="009C3B24" w:rsidP="009C3B24">
      <w:pPr>
        <w:spacing w:after="0" w:afterAutospacing="1"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xml:space="preserve">В соответствии с Федеральным государственным стандартом основного общего образования содержание данного курса определяет достижение личностных, </w:t>
      </w:r>
      <w:proofErr w:type="spellStart"/>
      <w:r w:rsidRPr="009C3B24">
        <w:rPr>
          <w:rFonts w:ascii="Times New Roman" w:eastAsia="Times New Roman" w:hAnsi="Times New Roman" w:cs="Times New Roman"/>
          <w:color w:val="000000"/>
          <w:sz w:val="28"/>
          <w:szCs w:val="28"/>
          <w:bdr w:val="none" w:sz="0" w:space="0" w:color="auto" w:frame="1"/>
          <w:lang w:eastAsia="ru-RU"/>
        </w:rPr>
        <w:t>метапредметных</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и предметных результатов освоения основной образовательной программы.</w:t>
      </w:r>
    </w:p>
    <w:p w:rsidR="009C3B24" w:rsidRPr="009C3B24" w:rsidRDefault="009C3B24" w:rsidP="009C3B24">
      <w:pPr>
        <w:spacing w:after="0" w:afterAutospacing="1"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111115"/>
          <w:sz w:val="28"/>
          <w:szCs w:val="28"/>
          <w:bdr w:val="none" w:sz="0" w:space="0" w:color="auto" w:frame="1"/>
          <w:lang w:eastAsia="ru-RU"/>
        </w:rPr>
        <w:t>Структура и содержание курса предполагают, что учащиеся должны овладеть практическими навыками планирования и оценки собственных экономических действий в сфере управления семейным бюджетом, личными финансами.</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Личностными результатами изучения курса «Основы финансовой грамотность» являются:</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9C3B24">
        <w:rPr>
          <w:rFonts w:ascii="Times New Roman" w:eastAsia="Times New Roman" w:hAnsi="Times New Roman" w:cs="Times New Roman"/>
          <w:color w:val="000000"/>
          <w:sz w:val="28"/>
          <w:szCs w:val="28"/>
          <w:bdr w:val="none" w:sz="0" w:space="0" w:color="auto" w:frame="1"/>
          <w:lang w:eastAsia="ru-RU"/>
        </w:rPr>
        <w:t>сформированность</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ответственности за принятие решений в сфере личных финансов;</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развитие навыков сотрудничества с взрослыми и сверстниками в разных игровых и реальных экономических ситуациях; участие в принятии решений о семейном бюджете.</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proofErr w:type="spellStart"/>
      <w:r w:rsidRPr="009C3B24">
        <w:rPr>
          <w:rFonts w:ascii="Times New Roman" w:eastAsia="Times New Roman" w:hAnsi="Times New Roman" w:cs="Times New Roman"/>
          <w:color w:val="000000"/>
          <w:sz w:val="28"/>
          <w:szCs w:val="28"/>
          <w:bdr w:val="none" w:sz="0" w:space="0" w:color="auto" w:frame="1"/>
          <w:lang w:eastAsia="ru-RU"/>
        </w:rPr>
        <w:t>Метапредметными</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результатами изучения курса «Финансовая грамотность» являются:</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i/>
          <w:iCs/>
          <w:color w:val="000000"/>
          <w:sz w:val="28"/>
          <w:szCs w:val="28"/>
          <w:bdr w:val="none" w:sz="0" w:space="0" w:color="auto" w:frame="1"/>
          <w:lang w:eastAsia="ru-RU"/>
        </w:rPr>
        <w:t>Познавательные:</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9C3B24">
        <w:rPr>
          <w:rFonts w:ascii="Times New Roman" w:eastAsia="Times New Roman" w:hAnsi="Times New Roman" w:cs="Times New Roman"/>
          <w:color w:val="000000"/>
          <w:sz w:val="28"/>
          <w:szCs w:val="28"/>
          <w:bdr w:val="none" w:sz="0" w:space="0" w:color="auto" w:frame="1"/>
          <w:lang w:eastAsia="ru-RU"/>
        </w:rPr>
        <w:t>сформированность</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умений анализировать проблему и определять финансовые и государственные учреждения, в которые необходимо обратиться для их решения;</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владение умением поиска различных способов решения финансовых проблем и их оценки;</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владение умением осуществлять краткосрочное и долгосрочное планирование поведения в сфере финансов;</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lastRenderedPageBreak/>
        <w:t xml:space="preserve">• </w:t>
      </w:r>
      <w:proofErr w:type="spellStart"/>
      <w:r w:rsidRPr="009C3B24">
        <w:rPr>
          <w:rFonts w:ascii="Times New Roman" w:eastAsia="Times New Roman" w:hAnsi="Times New Roman" w:cs="Times New Roman"/>
          <w:color w:val="000000"/>
          <w:sz w:val="28"/>
          <w:szCs w:val="28"/>
          <w:bdr w:val="none" w:sz="0" w:space="0" w:color="auto" w:frame="1"/>
          <w:lang w:eastAsia="ru-RU"/>
        </w:rPr>
        <w:t>сформированность</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умения устанавливать причинно-следственные связи между социальными и финансовыми явлениями и процессами; умение осуществлять элементарный прогноз в сфере личных финансов и оценивать свои поступки; </w:t>
      </w:r>
      <w:proofErr w:type="spellStart"/>
      <w:r w:rsidRPr="009C3B24">
        <w:rPr>
          <w:rFonts w:ascii="Times New Roman" w:eastAsia="Times New Roman" w:hAnsi="Times New Roman" w:cs="Times New Roman"/>
          <w:color w:val="000000"/>
          <w:sz w:val="28"/>
          <w:szCs w:val="28"/>
          <w:bdr w:val="none" w:sz="0" w:space="0" w:color="auto" w:frame="1"/>
          <w:lang w:eastAsia="ru-RU"/>
        </w:rPr>
        <w:t>сформированность</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коммуникативной компетенции:</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вступать в коммуникацию со сверстниками и учителем, понимать и продвигать предлагаемые идеи;</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анализировать и интерпретировать финансовую информацию из различных источников.</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xml:space="preserve">• овладение базовыми предметными и </w:t>
      </w:r>
      <w:proofErr w:type="spellStart"/>
      <w:r w:rsidRPr="009C3B24">
        <w:rPr>
          <w:rFonts w:ascii="Times New Roman" w:eastAsia="Times New Roman" w:hAnsi="Times New Roman" w:cs="Times New Roman"/>
          <w:color w:val="000000"/>
          <w:sz w:val="28"/>
          <w:szCs w:val="28"/>
          <w:bdr w:val="none" w:sz="0" w:space="0" w:color="auto" w:frame="1"/>
          <w:lang w:eastAsia="ru-RU"/>
        </w:rPr>
        <w:t>межпредметными</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понятиями.</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i/>
          <w:iCs/>
          <w:color w:val="000000"/>
          <w:sz w:val="28"/>
          <w:szCs w:val="28"/>
          <w:bdr w:val="none" w:sz="0" w:space="0" w:color="auto" w:frame="1"/>
          <w:lang w:eastAsia="ru-RU"/>
        </w:rPr>
        <w:t>Регулятивные:</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понимание цели своих действий;</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планирование действия с помощью учителя и самостоятельно;</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проявление познавательной и творческой инициативы;</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xml:space="preserve">• оценка правильности выполнения действий; самооценка и </w:t>
      </w:r>
      <w:proofErr w:type="spellStart"/>
      <w:r w:rsidRPr="009C3B24">
        <w:rPr>
          <w:rFonts w:ascii="Times New Roman" w:eastAsia="Times New Roman" w:hAnsi="Times New Roman" w:cs="Times New Roman"/>
          <w:color w:val="000000"/>
          <w:sz w:val="28"/>
          <w:szCs w:val="28"/>
          <w:bdr w:val="none" w:sz="0" w:space="0" w:color="auto" w:frame="1"/>
          <w:lang w:eastAsia="ru-RU"/>
        </w:rPr>
        <w:t>взаимооценка</w:t>
      </w:r>
      <w:proofErr w:type="spellEnd"/>
      <w:r w:rsidRPr="009C3B24">
        <w:rPr>
          <w:rFonts w:ascii="Times New Roman" w:eastAsia="Times New Roman" w:hAnsi="Times New Roman" w:cs="Times New Roman"/>
          <w:color w:val="000000"/>
          <w:sz w:val="28"/>
          <w:szCs w:val="28"/>
          <w:bdr w:val="none" w:sz="0" w:space="0" w:color="auto" w:frame="1"/>
          <w:lang w:eastAsia="ru-RU"/>
        </w:rPr>
        <w:t>;</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адекватное восприятие предложений товарищей, учителей, родителей.</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i/>
          <w:iCs/>
          <w:color w:val="000000"/>
          <w:sz w:val="28"/>
          <w:szCs w:val="28"/>
          <w:bdr w:val="none" w:sz="0" w:space="0" w:color="auto" w:frame="1"/>
          <w:lang w:eastAsia="ru-RU"/>
        </w:rPr>
        <w:t>Коммуникативные:</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составление текстов в устной и письменной формах;</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готовность слушать собеседника и вести диалог;</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готовность признавать возможность существования различных точек зрения и права каждого иметь свою;</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умение излагать своѐ мнение, аргументировать свою точку зрения и давать оценку событий;</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Предметными результатами изучения курса «Финансовая грамотность» являются:</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proofErr w:type="gramStart"/>
      <w:r w:rsidRPr="009C3B24">
        <w:rPr>
          <w:rFonts w:ascii="Times New Roman" w:eastAsia="Times New Roman" w:hAnsi="Times New Roman" w:cs="Times New Roman"/>
          <w:color w:val="000000"/>
          <w:sz w:val="28"/>
          <w:szCs w:val="28"/>
          <w:bdr w:val="none" w:sz="0" w:space="0" w:color="auto" w:frame="1"/>
          <w:lang w:eastAsia="ru-RU"/>
        </w:rPr>
        <w:t xml:space="preserve">• владение понятиями: деньги и денежная масса, покупательная способность денег, человеческий капитал, благосостояние семьи, </w:t>
      </w:r>
      <w:proofErr w:type="spellStart"/>
      <w:r w:rsidRPr="009C3B24">
        <w:rPr>
          <w:rFonts w:ascii="Times New Roman" w:eastAsia="Times New Roman" w:hAnsi="Times New Roman" w:cs="Times New Roman"/>
          <w:color w:val="000000"/>
          <w:sz w:val="28"/>
          <w:szCs w:val="28"/>
          <w:bdr w:val="none" w:sz="0" w:space="0" w:color="auto" w:frame="1"/>
          <w:lang w:eastAsia="ru-RU"/>
        </w:rPr>
        <w:t>профицит</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w:t>
      </w:r>
      <w:proofErr w:type="gramEnd"/>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proofErr w:type="gramStart"/>
      <w:r w:rsidRPr="009C3B24">
        <w:rPr>
          <w:rFonts w:ascii="Times New Roman" w:eastAsia="Times New Roman" w:hAnsi="Times New Roman" w:cs="Times New Roman"/>
          <w:color w:val="000000"/>
          <w:sz w:val="28"/>
          <w:szCs w:val="28"/>
          <w:bdr w:val="none" w:sz="0" w:space="0" w:color="auto" w:frame="1"/>
          <w:lang w:eastAsia="ru-RU"/>
        </w:rPr>
        <w:lastRenderedPageBreak/>
        <w:t>• владение знанием: структуры денежной массы, структуры доходов населения страны и способов еѐ определения, зависимости уровня благосостояния от структуры источников доходов семьи, статей семейного и личного бюджета и способов их корреляции,  основных видов финансовых услуг и продуктов, предназначенных для физических лиц, возможных норм сбережения,  способов государственной поддержки в случаях попадания в сложные жизненные ситуации, видов страхования, видов финансовых рисков, способов использования</w:t>
      </w:r>
      <w:proofErr w:type="gramEnd"/>
      <w:r w:rsidRPr="009C3B24">
        <w:rPr>
          <w:rFonts w:ascii="Times New Roman" w:eastAsia="Times New Roman" w:hAnsi="Times New Roman" w:cs="Times New Roman"/>
          <w:color w:val="000000"/>
          <w:sz w:val="28"/>
          <w:szCs w:val="28"/>
          <w:bdr w:val="none" w:sz="0" w:space="0" w:color="auto" w:frame="1"/>
          <w:lang w:eastAsia="ru-RU"/>
        </w:rPr>
        <w:t xml:space="preserve"> банковских продуктов для решения своих финансовых задач, способов определения курса валют и мест обмена, способов уплаты налогов, принципов устройства пенсионной системы в РФ.</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xml:space="preserve">• освоение приѐмов работы с экономической информацией, еѐ осмысление; проведение </w:t>
      </w:r>
      <w:proofErr w:type="gramStart"/>
      <w:r w:rsidRPr="009C3B24">
        <w:rPr>
          <w:rFonts w:ascii="Times New Roman" w:eastAsia="Times New Roman" w:hAnsi="Times New Roman" w:cs="Times New Roman"/>
          <w:color w:val="000000"/>
          <w:sz w:val="28"/>
          <w:szCs w:val="28"/>
          <w:bdr w:val="none" w:sz="0" w:space="0" w:color="auto" w:frame="1"/>
          <w:lang w:eastAsia="ru-RU"/>
        </w:rPr>
        <w:t>простых</w:t>
      </w:r>
      <w:proofErr w:type="gramEnd"/>
      <w:r w:rsidRPr="009C3B24">
        <w:rPr>
          <w:rFonts w:ascii="Times New Roman" w:eastAsia="Times New Roman" w:hAnsi="Times New Roman" w:cs="Times New Roman"/>
          <w:color w:val="000000"/>
          <w:sz w:val="28"/>
          <w:szCs w:val="28"/>
          <w:bdr w:val="none" w:sz="0" w:space="0" w:color="auto" w:frame="1"/>
          <w:lang w:eastAsia="ru-RU"/>
        </w:rPr>
        <w:t xml:space="preserve"> финансовых расчѐтов.</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развитие способностей обучающихся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9C3B24" w:rsidRPr="009C3B24" w:rsidRDefault="009C3B24" w:rsidP="009C3B24">
      <w:pPr>
        <w:spacing w:after="0" w:line="360"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rsidR="009C3B24" w:rsidRPr="009C3B24" w:rsidRDefault="009C3B24" w:rsidP="009C3B24">
      <w:pPr>
        <w:spacing w:after="0" w:line="360" w:lineRule="atLeast"/>
        <w:jc w:val="center"/>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111115"/>
          <w:sz w:val="28"/>
          <w:szCs w:val="28"/>
          <w:bdr w:val="none" w:sz="0" w:space="0" w:color="auto" w:frame="1"/>
          <w:lang w:eastAsia="ru-RU"/>
        </w:rPr>
        <w:t> </w:t>
      </w:r>
    </w:p>
    <w:p w:rsidR="009C3B24" w:rsidRPr="009C3B24" w:rsidRDefault="009C3B24" w:rsidP="009C3B24">
      <w:pPr>
        <w:spacing w:after="0" w:line="360" w:lineRule="atLeast"/>
        <w:jc w:val="center"/>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111115"/>
          <w:sz w:val="28"/>
          <w:szCs w:val="28"/>
          <w:bdr w:val="none" w:sz="0" w:space="0" w:color="auto" w:frame="1"/>
          <w:lang w:eastAsia="ru-RU"/>
        </w:rPr>
        <w:t>Содержание программы</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xml:space="preserve">Освоение содержания опирается на </w:t>
      </w:r>
      <w:proofErr w:type="spellStart"/>
      <w:r w:rsidRPr="009C3B24">
        <w:rPr>
          <w:rFonts w:ascii="Times New Roman" w:eastAsia="Times New Roman" w:hAnsi="Times New Roman" w:cs="Times New Roman"/>
          <w:color w:val="000000"/>
          <w:sz w:val="28"/>
          <w:szCs w:val="28"/>
          <w:bdr w:val="none" w:sz="0" w:space="0" w:color="auto" w:frame="1"/>
          <w:lang w:eastAsia="ru-RU"/>
        </w:rPr>
        <w:t>межпредметные</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связи с курсами математики, истории, географии, обществознания и литератур</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shd w:val="clear" w:color="auto" w:fill="FFFFFF"/>
          <w:lang w:eastAsia="ru-RU"/>
        </w:rPr>
        <w:t>Введение в курс «Основы финансовой грамотности». Цели и задачи курса. Что мы уже знаем и умеем? Что мы будем изучать?</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Раздел I. Управление денежными средствами семьи (14 часов)</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1. Личное финансовое планирование. Понятие «человеческий капитал», как применить человеческий капитал, принятие решений, какие бывают решения, как определить цель, как подобрать альтернативы, как принимать решения, связанные с деньгами.</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lastRenderedPageBreak/>
        <w:t>Тема 2. Происхождение денег. Понятие «деньги». Функции денег. Происхождение денег. Современные деньги. Определение подлинности банкнот Банка России.</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3. Домашняя бухгалтерия. Понятия «активы» и «пассивы». Как лучше использовать свои активы и пассивы. Как вести учет активов и пассивов? Понятия «доходы», «расходы» и «семейный бюджет», «дефицит», «</w:t>
      </w:r>
      <w:proofErr w:type="spellStart"/>
      <w:r w:rsidRPr="009C3B24">
        <w:rPr>
          <w:rFonts w:ascii="Times New Roman" w:eastAsia="Times New Roman" w:hAnsi="Times New Roman" w:cs="Times New Roman"/>
          <w:color w:val="000000"/>
          <w:sz w:val="28"/>
          <w:szCs w:val="28"/>
          <w:bdr w:val="none" w:sz="0" w:space="0" w:color="auto" w:frame="1"/>
          <w:lang w:eastAsia="ru-RU"/>
        </w:rPr>
        <w:t>профицит</w:t>
      </w:r>
      <w:proofErr w:type="spellEnd"/>
      <w:r w:rsidRPr="009C3B24">
        <w:rPr>
          <w:rFonts w:ascii="Times New Roman" w:eastAsia="Times New Roman" w:hAnsi="Times New Roman" w:cs="Times New Roman"/>
          <w:color w:val="000000"/>
          <w:sz w:val="28"/>
          <w:szCs w:val="28"/>
          <w:bdr w:val="none" w:sz="0" w:space="0" w:color="auto" w:frame="1"/>
          <w:lang w:eastAsia="ru-RU"/>
        </w:rPr>
        <w:t>», «баланс». Источники доходов семьи (заработная плата, социальные пособия и т.п.). Основные статьи затрат семьи. Структура семейного бюджета. Принципы составления семейного бюджета. Потребности и возможности, их соотношение и учёт при планировании бюджета. Прогнозирование расходов семейного бюджета. Контроль расходов семейного бюджета, и его методы. Способы оптимизации расходов.</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4. Составление личного финансового плана. Понятия «финансы», «финансовые цели», «финансовое планирование». Что такое личный финансовый план. Как определить свои финансовые цели? Стратегия и способы достижения финансовых целей. Альтернативные способы достижения финансовой цели. Что делать после составления личного финансового плана.</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5. Рациональное поведение потребителя. Кто такой потребитель? Как сделать правильный выбор и не приобрести ненужный товар? Понятие «рациональное поведение потребителя». Этапы рационального поведения. Закон «О защите прав потребителя». Алгоритм составления</w:t>
      </w:r>
      <w:r w:rsidRPr="009C3B24">
        <w:rPr>
          <w:rFonts w:ascii="Times New Roman" w:eastAsia="Times New Roman" w:hAnsi="Times New Roman" w:cs="Times New Roman"/>
          <w:color w:val="000000"/>
          <w:sz w:val="28"/>
          <w:szCs w:val="28"/>
          <w:bdr w:val="none" w:sz="0" w:space="0" w:color="auto" w:frame="1"/>
          <w:lang w:eastAsia="ru-RU"/>
        </w:rPr>
        <w:br/>
        <w:t>обращение по нарушению прав потребителя.</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Раздел II. Семья и финансовые организации: как сотрудничать без проблем (17 часов)</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6. Депозит. Накопление. Зачем копить деньги? Как копить деньги? Понятие «инфляция». В чем причины инфляции? Как рассчитывается инфляция? Индекс потребительских цен как способ измерения, инфляции. Как рассчитать «свою» инфляцию? Понятия «вкладчик», «банк», банковский счет». Структура банковской системы. Понятие «Центральный банк». Информация на сайте ЦБ и сайтах коммерческих банков. Рейтинги банков. Что такое «депозит» и какова его природа. Понятия «депозитный договор», «процентная ставка». Преимущества и недостатки депозита. Какова роль депозита в личном финансовом плане? С какого возраста можно использовать депозит? Условия депозита. Что содержится в договоре депозита? Как выбрать нужные условия депозита? Что такое валюта. Можно ли выиграть, размещая сбережения в валюте? Потеря финансовых документов: алгоритм  действий. Финансовые риски. Чем мы рискуем, используя банковские вклады.</w:t>
      </w:r>
    </w:p>
    <w:p w:rsidR="009C3B24" w:rsidRPr="009C3B24" w:rsidRDefault="009C3B24" w:rsidP="009C3B24">
      <w:pPr>
        <w:spacing w:after="0" w:line="269" w:lineRule="atLeast"/>
        <w:ind w:firstLine="567"/>
        <w:jc w:val="both"/>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7. Расчетно-кассовые операции. Банковская карта. Понятия «электронные деньги», «банковская карта: дебетовые, кредитные, дебетовые с овердрафтом». Какие бывают банковские карты? Как выбрать банковскую карту? Как пользоваться банкоматом? Как защитится от мошенничества</w:t>
      </w:r>
      <w:r w:rsidRPr="009C3B24">
        <w:rPr>
          <w:rFonts w:ascii="Times New Roman" w:eastAsia="Times New Roman" w:hAnsi="Times New Roman" w:cs="Times New Roman"/>
          <w:color w:val="000000"/>
          <w:sz w:val="28"/>
          <w:szCs w:val="28"/>
          <w:bdr w:val="none" w:sz="0" w:space="0" w:color="auto" w:frame="1"/>
          <w:lang w:eastAsia="ru-RU"/>
        </w:rPr>
        <w:br/>
      </w:r>
      <w:r w:rsidRPr="009C3B24">
        <w:rPr>
          <w:rFonts w:ascii="Times New Roman" w:eastAsia="Times New Roman" w:hAnsi="Times New Roman" w:cs="Times New Roman"/>
          <w:color w:val="000000"/>
          <w:sz w:val="28"/>
          <w:szCs w:val="28"/>
          <w:bdr w:val="none" w:sz="0" w:space="0" w:color="auto" w:frame="1"/>
          <w:lang w:eastAsia="ru-RU"/>
        </w:rPr>
        <w:lastRenderedPageBreak/>
        <w:t xml:space="preserve">при пользовании банкоматом? Как пользоваться банкоматом? Как защитится от мошенничества при пользовании банкоматом? Как сделать денежный перевод? От чего зависит комиссия за перевод? Мобильный </w:t>
      </w:r>
      <w:proofErr w:type="spellStart"/>
      <w:r w:rsidRPr="009C3B24">
        <w:rPr>
          <w:rFonts w:ascii="Times New Roman" w:eastAsia="Times New Roman" w:hAnsi="Times New Roman" w:cs="Times New Roman"/>
          <w:color w:val="000000"/>
          <w:sz w:val="28"/>
          <w:szCs w:val="28"/>
          <w:bdr w:val="none" w:sz="0" w:space="0" w:color="auto" w:frame="1"/>
          <w:lang w:eastAsia="ru-RU"/>
        </w:rPr>
        <w:t>банкинг</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9C3B24">
        <w:rPr>
          <w:rFonts w:ascii="Times New Roman" w:eastAsia="Times New Roman" w:hAnsi="Times New Roman" w:cs="Times New Roman"/>
          <w:color w:val="000000"/>
          <w:sz w:val="28"/>
          <w:szCs w:val="28"/>
          <w:bdr w:val="none" w:sz="0" w:space="0" w:color="auto" w:frame="1"/>
          <w:lang w:eastAsia="ru-RU"/>
        </w:rPr>
        <w:t>Онлайн</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9C3B24">
        <w:rPr>
          <w:rFonts w:ascii="Times New Roman" w:eastAsia="Times New Roman" w:hAnsi="Times New Roman" w:cs="Times New Roman"/>
          <w:color w:val="000000"/>
          <w:sz w:val="28"/>
          <w:szCs w:val="28"/>
          <w:bdr w:val="none" w:sz="0" w:space="0" w:color="auto" w:frame="1"/>
          <w:lang w:eastAsia="ru-RU"/>
        </w:rPr>
        <w:t>банкинг</w:t>
      </w:r>
      <w:proofErr w:type="spellEnd"/>
      <w:r w:rsidRPr="009C3B24">
        <w:rPr>
          <w:rFonts w:ascii="Times New Roman" w:eastAsia="Times New Roman" w:hAnsi="Times New Roman" w:cs="Times New Roman"/>
          <w:color w:val="000000"/>
          <w:sz w:val="28"/>
          <w:szCs w:val="28"/>
          <w:bdr w:val="none" w:sz="0" w:space="0" w:color="auto" w:frame="1"/>
          <w:lang w:eastAsia="ru-RU"/>
        </w:rPr>
        <w:t xml:space="preserve">. Как защитится от мошенничества, используя </w:t>
      </w:r>
      <w:proofErr w:type="gramStart"/>
      <w:r w:rsidRPr="009C3B24">
        <w:rPr>
          <w:rFonts w:ascii="Times New Roman" w:eastAsia="Times New Roman" w:hAnsi="Times New Roman" w:cs="Times New Roman"/>
          <w:color w:val="000000"/>
          <w:sz w:val="28"/>
          <w:szCs w:val="28"/>
          <w:bdr w:val="none" w:sz="0" w:space="0" w:color="auto" w:frame="1"/>
          <w:lang w:eastAsia="ru-RU"/>
        </w:rPr>
        <w:t>мобильный</w:t>
      </w:r>
      <w:proofErr w:type="gramEnd"/>
      <w:r w:rsidRPr="009C3B24">
        <w:rPr>
          <w:rFonts w:ascii="Times New Roman" w:eastAsia="Times New Roman" w:hAnsi="Times New Roman" w:cs="Times New Roman"/>
          <w:color w:val="000000"/>
          <w:sz w:val="28"/>
          <w:szCs w:val="28"/>
          <w:bdr w:val="none" w:sz="0" w:space="0" w:color="auto" w:frame="1"/>
          <w:lang w:eastAsia="ru-RU"/>
        </w:rPr>
        <w:t xml:space="preserve"> и </w:t>
      </w:r>
      <w:proofErr w:type="spellStart"/>
      <w:r w:rsidRPr="009C3B24">
        <w:rPr>
          <w:rFonts w:ascii="Times New Roman" w:eastAsia="Times New Roman" w:hAnsi="Times New Roman" w:cs="Times New Roman"/>
          <w:color w:val="000000"/>
          <w:sz w:val="28"/>
          <w:szCs w:val="28"/>
          <w:bdr w:val="none" w:sz="0" w:space="0" w:color="auto" w:frame="1"/>
          <w:lang w:eastAsia="ru-RU"/>
        </w:rPr>
        <w:t>онлайн-банкинг</w:t>
      </w:r>
      <w:proofErr w:type="spellEnd"/>
      <w:r w:rsidRPr="009C3B24">
        <w:rPr>
          <w:rFonts w:ascii="Times New Roman" w:eastAsia="Times New Roman" w:hAnsi="Times New Roman" w:cs="Times New Roman"/>
          <w:color w:val="000000"/>
          <w:sz w:val="28"/>
          <w:szCs w:val="28"/>
          <w:bdr w:val="none" w:sz="0" w:space="0" w:color="auto" w:frame="1"/>
          <w:lang w:eastAsia="ru-RU"/>
        </w:rPr>
        <w:t>?</w:t>
      </w:r>
    </w:p>
    <w:p w:rsidR="009C3B24" w:rsidRDefault="009C3B2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r w:rsidRPr="009C3B24">
        <w:rPr>
          <w:rFonts w:ascii="Times New Roman" w:eastAsia="Times New Roman" w:hAnsi="Times New Roman" w:cs="Times New Roman"/>
          <w:color w:val="000000"/>
          <w:sz w:val="28"/>
          <w:szCs w:val="28"/>
          <w:bdr w:val="none" w:sz="0" w:space="0" w:color="auto" w:frame="1"/>
          <w:lang w:eastAsia="ru-RU"/>
        </w:rPr>
        <w:t>Итоговое повторение и обобщение (2 часа)</w:t>
      </w: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Default="007947A4" w:rsidP="009C3B24">
      <w:pPr>
        <w:spacing w:after="0" w:line="269" w:lineRule="atLeast"/>
        <w:ind w:firstLine="567"/>
        <w:jc w:val="both"/>
        <w:rPr>
          <w:rFonts w:ascii="Times New Roman" w:eastAsia="Times New Roman" w:hAnsi="Times New Roman" w:cs="Times New Roman"/>
          <w:color w:val="000000"/>
          <w:sz w:val="28"/>
          <w:szCs w:val="28"/>
          <w:bdr w:val="none" w:sz="0" w:space="0" w:color="auto" w:frame="1"/>
          <w:lang w:eastAsia="ru-RU"/>
        </w:rPr>
      </w:pPr>
    </w:p>
    <w:p w:rsidR="007947A4" w:rsidRPr="009C3B24" w:rsidRDefault="007947A4" w:rsidP="009C3B24">
      <w:pPr>
        <w:spacing w:after="0" w:line="269" w:lineRule="atLeast"/>
        <w:ind w:firstLine="567"/>
        <w:jc w:val="both"/>
        <w:rPr>
          <w:rFonts w:ascii="Times New Roman" w:eastAsia="Times New Roman" w:hAnsi="Times New Roman" w:cs="Times New Roman"/>
          <w:color w:val="111115"/>
          <w:sz w:val="28"/>
          <w:szCs w:val="28"/>
          <w:lang w:eastAsia="ru-RU"/>
        </w:rPr>
      </w:pPr>
    </w:p>
    <w:p w:rsidR="009C3B24" w:rsidRPr="009C3B24" w:rsidRDefault="009C3B24"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br w:type="textWrapping" w:clear="all"/>
      </w:r>
    </w:p>
    <w:p w:rsidR="009C3B24" w:rsidRPr="009C3B24" w:rsidRDefault="009C3B24" w:rsidP="009C3B24">
      <w:pPr>
        <w:spacing w:after="0" w:line="240" w:lineRule="auto"/>
        <w:jc w:val="center"/>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111115"/>
          <w:sz w:val="28"/>
          <w:szCs w:val="28"/>
          <w:bdr w:val="none" w:sz="0" w:space="0" w:color="auto" w:frame="1"/>
          <w:lang w:eastAsia="ru-RU"/>
        </w:rPr>
        <w:lastRenderedPageBreak/>
        <w:t>Календарно-тематическое  планирование</w:t>
      </w:r>
    </w:p>
    <w:p w:rsidR="009C3B24" w:rsidRPr="009C3B24" w:rsidRDefault="009C3B24" w:rsidP="009C3B24">
      <w:pPr>
        <w:spacing w:after="0" w:line="240" w:lineRule="auto"/>
        <w:jc w:val="center"/>
        <w:rPr>
          <w:rFonts w:ascii="Times New Roman" w:eastAsia="Times New Roman" w:hAnsi="Times New Roman" w:cs="Times New Roman"/>
          <w:color w:val="111115"/>
          <w:sz w:val="28"/>
          <w:szCs w:val="28"/>
          <w:lang w:eastAsia="ru-RU"/>
        </w:rPr>
      </w:pPr>
      <w:r w:rsidRPr="009C3B24">
        <w:rPr>
          <w:rFonts w:ascii="Times New Roman" w:eastAsia="Times New Roman" w:hAnsi="Times New Roman" w:cs="Times New Roman"/>
          <w:color w:val="111115"/>
          <w:sz w:val="28"/>
          <w:szCs w:val="28"/>
          <w:bdr w:val="none" w:sz="0" w:space="0" w:color="auto" w:frame="1"/>
          <w:lang w:eastAsia="ru-RU"/>
        </w:rPr>
        <w:t> </w:t>
      </w:r>
    </w:p>
    <w:tbl>
      <w:tblPr>
        <w:tblW w:w="14786" w:type="dxa"/>
        <w:tblCellMar>
          <w:left w:w="0" w:type="dxa"/>
          <w:right w:w="0" w:type="dxa"/>
        </w:tblCellMar>
        <w:tblLook w:val="04A0"/>
      </w:tblPr>
      <w:tblGrid>
        <w:gridCol w:w="1185"/>
        <w:gridCol w:w="9820"/>
        <w:gridCol w:w="1923"/>
        <w:gridCol w:w="1858"/>
      </w:tblGrid>
      <w:tr w:rsidR="009615DE" w:rsidRPr="009C3B24" w:rsidTr="009615DE">
        <w:tc>
          <w:tcPr>
            <w:tcW w:w="11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w:t>
            </w:r>
          </w:p>
        </w:tc>
        <w:tc>
          <w:tcPr>
            <w:tcW w:w="98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w:t>
            </w:r>
          </w:p>
        </w:tc>
        <w:tc>
          <w:tcPr>
            <w:tcW w:w="19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proofErr w:type="spellStart"/>
            <w:proofErr w:type="gramStart"/>
            <w:r w:rsidRPr="009C3B24">
              <w:rPr>
                <w:rFonts w:ascii="Times New Roman" w:eastAsia="Times New Roman" w:hAnsi="Times New Roman" w:cs="Times New Roman"/>
                <w:color w:val="000000"/>
                <w:sz w:val="28"/>
                <w:szCs w:val="28"/>
                <w:bdr w:val="none" w:sz="0" w:space="0" w:color="auto" w:frame="1"/>
                <w:lang w:eastAsia="ru-RU"/>
              </w:rPr>
              <w:t>К-</w:t>
            </w:r>
            <w:r>
              <w:rPr>
                <w:rFonts w:ascii="Times New Roman" w:eastAsia="Times New Roman" w:hAnsi="Times New Roman" w:cs="Times New Roman"/>
                <w:color w:val="000000"/>
                <w:sz w:val="28"/>
                <w:szCs w:val="28"/>
                <w:bdr w:val="none" w:sz="0" w:space="0" w:color="auto" w:frame="1"/>
                <w:lang w:eastAsia="ru-RU"/>
              </w:rPr>
              <w:t>во</w:t>
            </w:r>
            <w:proofErr w:type="spellEnd"/>
            <w:proofErr w:type="gramEnd"/>
            <w:r>
              <w:rPr>
                <w:rFonts w:ascii="Times New Roman" w:eastAsia="Times New Roman" w:hAnsi="Times New Roman" w:cs="Times New Roman"/>
                <w:color w:val="000000"/>
                <w:sz w:val="28"/>
                <w:szCs w:val="28"/>
                <w:bdr w:val="none" w:sz="0" w:space="0" w:color="auto" w:frame="1"/>
                <w:lang w:eastAsia="ru-RU"/>
              </w:rPr>
              <w:t xml:space="preserve"> часов.</w:t>
            </w:r>
          </w:p>
        </w:tc>
        <w:tc>
          <w:tcPr>
            <w:tcW w:w="1858" w:type="dxa"/>
            <w:tcBorders>
              <w:top w:val="single" w:sz="8" w:space="0" w:color="auto"/>
              <w:left w:val="nil"/>
              <w:bottom w:val="single" w:sz="8" w:space="0" w:color="auto"/>
              <w:right w:val="single" w:sz="8" w:space="0" w:color="auto"/>
            </w:tcBorders>
          </w:tcPr>
          <w:p w:rsidR="009615DE" w:rsidRPr="009C3B24" w:rsidRDefault="00AC2FB1"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Дата</w:t>
            </w:r>
          </w:p>
        </w:tc>
      </w:tr>
      <w:tr w:rsidR="009615DE" w:rsidRPr="009C3B24" w:rsidTr="009615DE">
        <w:trPr>
          <w:trHeight w:val="394"/>
        </w:trPr>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both"/>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shd w:val="clear" w:color="auto" w:fill="FFFFFF"/>
                <w:lang w:eastAsia="ru-RU"/>
              </w:rPr>
              <w:t>Введение в курс «Основы финансовой грамотности».</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4C5B4B"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02</w:t>
            </w:r>
            <w:r w:rsidR="00AC2FB1">
              <w:rPr>
                <w:rFonts w:ascii="Times New Roman" w:eastAsia="Times New Roman" w:hAnsi="Times New Roman" w:cs="Times New Roman"/>
                <w:color w:val="000000"/>
                <w:sz w:val="28"/>
                <w:szCs w:val="28"/>
                <w:bdr w:val="none" w:sz="0" w:space="0" w:color="auto" w:frame="1"/>
                <w:lang w:eastAsia="ru-RU"/>
              </w:rPr>
              <w:t>.09</w:t>
            </w:r>
          </w:p>
        </w:tc>
      </w:tr>
      <w:tr w:rsidR="009615DE" w:rsidRPr="009C3B24" w:rsidTr="009615DE">
        <w:trPr>
          <w:trHeight w:val="263"/>
        </w:trPr>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360" w:lineRule="atLeast"/>
              <w:ind w:firstLine="567"/>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Раздел I. Управление денежными средствами семьи (14 часов)</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360" w:lineRule="atLeast"/>
              <w:ind w:firstLine="567"/>
              <w:jc w:val="center"/>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360" w:lineRule="atLeast"/>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1. Личное финансовое планирование (2 часа)</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360" w:lineRule="atLeast"/>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Человеческий капитал</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4C5B4B"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09</w:t>
            </w:r>
            <w:r w:rsidR="00AC2FB1">
              <w:rPr>
                <w:rFonts w:ascii="Times New Roman" w:eastAsia="Times New Roman" w:hAnsi="Times New Roman" w:cs="Times New Roman"/>
                <w:color w:val="000000"/>
                <w:sz w:val="28"/>
                <w:szCs w:val="28"/>
                <w:bdr w:val="none" w:sz="0" w:space="0" w:color="auto" w:frame="1"/>
                <w:lang w:eastAsia="ru-RU"/>
              </w:rPr>
              <w:t>.09</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3</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Как принимать решения?</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4C5B4B"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16</w:t>
            </w:r>
            <w:r w:rsidR="00AC2FB1">
              <w:rPr>
                <w:rFonts w:ascii="Times New Roman" w:eastAsia="Times New Roman" w:hAnsi="Times New Roman" w:cs="Times New Roman"/>
                <w:color w:val="000000"/>
                <w:sz w:val="28"/>
                <w:szCs w:val="28"/>
                <w:bdr w:val="none" w:sz="0" w:space="0" w:color="auto" w:frame="1"/>
                <w:lang w:eastAsia="ru-RU"/>
              </w:rPr>
              <w:t>.09</w:t>
            </w:r>
          </w:p>
        </w:tc>
      </w:tr>
      <w:tr w:rsidR="009615DE" w:rsidRPr="009C3B24" w:rsidTr="009615DE">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Тема 2. Происхождение денег </w:t>
            </w:r>
            <w:r w:rsidRPr="009C3B24">
              <w:rPr>
                <w:rFonts w:ascii="Times New Roman" w:eastAsia="Times New Roman" w:hAnsi="Times New Roman" w:cs="Times New Roman"/>
                <w:color w:val="000000"/>
                <w:sz w:val="28"/>
                <w:szCs w:val="28"/>
                <w:bdr w:val="none" w:sz="0" w:space="0" w:color="auto" w:frame="1"/>
                <w:lang w:eastAsia="ru-RU"/>
              </w:rPr>
              <w:t>(2 часа)</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240" w:lineRule="auto"/>
              <w:rPr>
                <w:rFonts w:ascii="Times New Roman" w:eastAsia="Times New Roman" w:hAnsi="Times New Roman" w:cs="Times New Roman"/>
                <w:sz w:val="28"/>
                <w:szCs w:val="28"/>
                <w:bdr w:val="none" w:sz="0" w:space="0" w:color="auto" w:frame="1"/>
                <w:lang w:eastAsia="ru-RU"/>
              </w:rPr>
            </w:pP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4</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Деньги. История происхождения</w:t>
            </w:r>
            <w:r w:rsidRPr="009C3B24">
              <w:rPr>
                <w:rFonts w:ascii="Times New Roman" w:eastAsia="Times New Roman" w:hAnsi="Times New Roman" w:cs="Times New Roman"/>
                <w:color w:val="000000"/>
                <w:sz w:val="28"/>
                <w:szCs w:val="28"/>
                <w:bdr w:val="none" w:sz="0" w:space="0" w:color="auto" w:frame="1"/>
                <w:lang w:eastAsia="ru-RU"/>
              </w:rPr>
              <w:t> денег</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4C5B4B"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23</w:t>
            </w:r>
            <w:r w:rsidR="00AC2FB1">
              <w:rPr>
                <w:rFonts w:ascii="Times New Roman" w:eastAsia="Times New Roman" w:hAnsi="Times New Roman" w:cs="Times New Roman"/>
                <w:color w:val="000000"/>
                <w:sz w:val="28"/>
                <w:szCs w:val="28"/>
                <w:bdr w:val="none" w:sz="0" w:space="0" w:color="auto" w:frame="1"/>
                <w:lang w:eastAsia="ru-RU"/>
              </w:rPr>
              <w:t>.09</w:t>
            </w:r>
          </w:p>
        </w:tc>
      </w:tr>
      <w:tr w:rsidR="009615DE" w:rsidRPr="009C3B24" w:rsidTr="009615DE">
        <w:trPr>
          <w:trHeight w:val="148"/>
        </w:trPr>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5</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Современные деньги</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4C5B4B"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30.09</w:t>
            </w:r>
          </w:p>
        </w:tc>
      </w:tr>
      <w:tr w:rsidR="009615DE" w:rsidRPr="009C3B24" w:rsidTr="009615DE">
        <w:trPr>
          <w:trHeight w:val="339"/>
        </w:trPr>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3. Домашняя бухгалтерия (3 часа)</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240" w:lineRule="auto"/>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rPr>
          <w:trHeight w:val="179"/>
        </w:trPr>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79" w:lineRule="atLeast"/>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6</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79" w:lineRule="atLeast"/>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Понятие Активы и Пассивы</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79" w:lineRule="atLeast"/>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179" w:lineRule="atLeast"/>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07</w:t>
            </w:r>
            <w:r w:rsidR="00AC2FB1">
              <w:rPr>
                <w:rFonts w:ascii="Times New Roman" w:eastAsia="Times New Roman" w:hAnsi="Times New Roman" w:cs="Times New Roman"/>
                <w:color w:val="000000"/>
                <w:sz w:val="28"/>
                <w:szCs w:val="28"/>
                <w:bdr w:val="none" w:sz="0" w:space="0" w:color="auto" w:frame="1"/>
                <w:lang w:eastAsia="ru-RU"/>
              </w:rPr>
              <w:t>.10</w:t>
            </w:r>
          </w:p>
        </w:tc>
      </w:tr>
      <w:tr w:rsidR="009615DE" w:rsidRPr="009C3B24" w:rsidTr="009615DE">
        <w:trPr>
          <w:trHeight w:val="231"/>
        </w:trPr>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7</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Доходы и расходы</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14</w:t>
            </w:r>
            <w:r w:rsidR="00AC2FB1">
              <w:rPr>
                <w:rFonts w:ascii="Times New Roman" w:eastAsia="Times New Roman" w:hAnsi="Times New Roman" w:cs="Times New Roman"/>
                <w:color w:val="000000"/>
                <w:sz w:val="28"/>
                <w:szCs w:val="28"/>
                <w:bdr w:val="none" w:sz="0" w:space="0" w:color="auto" w:frame="1"/>
                <w:lang w:eastAsia="ru-RU"/>
              </w:rPr>
              <w:t>.10</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8</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Доходы и расходы семьи</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21</w:t>
            </w:r>
            <w:r w:rsidR="00AC2FB1">
              <w:rPr>
                <w:rFonts w:ascii="Times New Roman" w:eastAsia="Times New Roman" w:hAnsi="Times New Roman" w:cs="Times New Roman"/>
                <w:color w:val="000000"/>
                <w:sz w:val="28"/>
                <w:szCs w:val="28"/>
                <w:bdr w:val="none" w:sz="0" w:space="0" w:color="auto" w:frame="1"/>
                <w:lang w:eastAsia="ru-RU"/>
              </w:rPr>
              <w:t>.10</w:t>
            </w:r>
          </w:p>
        </w:tc>
      </w:tr>
      <w:tr w:rsidR="009615DE" w:rsidRPr="009C3B24" w:rsidTr="009615DE">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4. Составление личного финансового плана (2 часа)</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240" w:lineRule="auto"/>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9</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Личный финансовый план</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11.11</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10</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Стратегия и способы достижения финансовых целей</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18</w:t>
            </w:r>
            <w:r w:rsidR="00AC2FB1">
              <w:rPr>
                <w:rFonts w:ascii="Times New Roman" w:eastAsia="Times New Roman" w:hAnsi="Times New Roman" w:cs="Times New Roman"/>
                <w:color w:val="000000"/>
                <w:sz w:val="28"/>
                <w:szCs w:val="28"/>
                <w:bdr w:val="none" w:sz="0" w:space="0" w:color="auto" w:frame="1"/>
                <w:lang w:eastAsia="ru-RU"/>
              </w:rPr>
              <w:t>.11</w:t>
            </w:r>
          </w:p>
        </w:tc>
      </w:tr>
      <w:tr w:rsidR="009615DE" w:rsidRPr="009C3B24" w:rsidTr="009615DE">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Тема 5. Рациональное поведение потребителя (3 часа)</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240" w:lineRule="auto"/>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11</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Кто такой потребитель</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25</w:t>
            </w:r>
            <w:r w:rsidR="00AC2FB1">
              <w:rPr>
                <w:rFonts w:ascii="Times New Roman" w:eastAsia="Times New Roman" w:hAnsi="Times New Roman" w:cs="Times New Roman"/>
                <w:color w:val="000000"/>
                <w:sz w:val="28"/>
                <w:szCs w:val="28"/>
                <w:bdr w:val="none" w:sz="0" w:space="0" w:color="auto" w:frame="1"/>
                <w:lang w:eastAsia="ru-RU"/>
              </w:rPr>
              <w:t>.11</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12</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Закон «О Защите прав потребителя</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AC2FB1"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19.11</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13</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Алгоритм действий потребителя при</w:t>
            </w:r>
            <w:r w:rsidRPr="009C3B24">
              <w:rPr>
                <w:rFonts w:ascii="Times New Roman" w:eastAsia="Times New Roman" w:hAnsi="Times New Roman" w:cs="Times New Roman"/>
                <w:color w:val="000000"/>
                <w:sz w:val="28"/>
                <w:szCs w:val="28"/>
                <w:bdr w:val="none" w:sz="0" w:space="0" w:color="auto" w:frame="1"/>
                <w:lang w:eastAsia="ru-RU"/>
              </w:rPr>
              <w:t> нарушении их прав</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02.12</w:t>
            </w:r>
          </w:p>
        </w:tc>
      </w:tr>
      <w:tr w:rsidR="009615DE" w:rsidRPr="009C3B24" w:rsidTr="009615DE">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Работа и защита проектных работ (2 часа)</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240" w:lineRule="auto"/>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14-15</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Темы мини-проектов:</w:t>
            </w:r>
          </w:p>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«История происхождения денег»;</w:t>
            </w:r>
          </w:p>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«Защита прав потребителя финансовых услуг»;  «Долгосрочный личный финансовый план».</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w:t>
            </w:r>
          </w:p>
        </w:tc>
        <w:tc>
          <w:tcPr>
            <w:tcW w:w="1858" w:type="dxa"/>
            <w:tcBorders>
              <w:top w:val="nil"/>
              <w:left w:val="nil"/>
              <w:bottom w:val="single" w:sz="8" w:space="0" w:color="auto"/>
              <w:right w:val="single" w:sz="8" w:space="0" w:color="auto"/>
            </w:tcBorders>
          </w:tcPr>
          <w:p w:rsidR="009615DE"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09.12</w:t>
            </w:r>
          </w:p>
          <w:p w:rsidR="00AC2FB1"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16</w:t>
            </w:r>
            <w:r w:rsidR="00AC2FB1">
              <w:rPr>
                <w:rFonts w:ascii="Times New Roman" w:eastAsia="Times New Roman" w:hAnsi="Times New Roman" w:cs="Times New Roman"/>
                <w:color w:val="000000"/>
                <w:sz w:val="28"/>
                <w:szCs w:val="28"/>
                <w:bdr w:val="none" w:sz="0" w:space="0" w:color="auto" w:frame="1"/>
                <w:lang w:eastAsia="ru-RU"/>
              </w:rPr>
              <w:t>.12</w:t>
            </w:r>
          </w:p>
        </w:tc>
      </w:tr>
      <w:tr w:rsidR="009615DE" w:rsidRPr="009C3B24" w:rsidTr="009615DE">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lastRenderedPageBreak/>
              <w:t>Раздел II. Семья и финансовые организации: как сотрудничать без проблем (17 часов)</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rPr>
          <w:trHeight w:val="198"/>
        </w:trPr>
        <w:tc>
          <w:tcPr>
            <w:tcW w:w="1100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98" w:lineRule="atLeast"/>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Тема 6.  Депозит (11 часов)</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98" w:lineRule="atLeast"/>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w:t>
            </w:r>
          </w:p>
        </w:tc>
        <w:tc>
          <w:tcPr>
            <w:tcW w:w="1858" w:type="dxa"/>
            <w:tcBorders>
              <w:top w:val="nil"/>
              <w:left w:val="nil"/>
              <w:bottom w:val="single" w:sz="8" w:space="0" w:color="auto"/>
              <w:right w:val="single" w:sz="8" w:space="0" w:color="auto"/>
            </w:tcBorders>
          </w:tcPr>
          <w:p w:rsidR="009615DE" w:rsidRPr="009C3B24" w:rsidRDefault="009615DE" w:rsidP="009C3B24">
            <w:pPr>
              <w:spacing w:after="0" w:line="198" w:lineRule="atLeast"/>
              <w:jc w:val="center"/>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16</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Накопление</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23</w:t>
            </w:r>
            <w:r w:rsidR="00AC2FB1">
              <w:rPr>
                <w:rFonts w:ascii="Times New Roman" w:eastAsia="Times New Roman" w:hAnsi="Times New Roman" w:cs="Times New Roman"/>
                <w:color w:val="000000"/>
                <w:sz w:val="28"/>
                <w:szCs w:val="28"/>
                <w:bdr w:val="none" w:sz="0" w:space="0" w:color="auto" w:frame="1"/>
                <w:lang w:eastAsia="ru-RU"/>
              </w:rPr>
              <w:t>.12</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17</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Инфляция</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13.01</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18</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Как рассчитать «свою» инфляцию?</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20</w:t>
            </w:r>
            <w:r w:rsidR="00AC2FB1">
              <w:rPr>
                <w:rFonts w:ascii="Times New Roman" w:eastAsia="Times New Roman" w:hAnsi="Times New Roman" w:cs="Times New Roman"/>
                <w:color w:val="000000"/>
                <w:sz w:val="28"/>
                <w:szCs w:val="28"/>
                <w:bdr w:val="none" w:sz="0" w:space="0" w:color="auto" w:frame="1"/>
                <w:lang w:eastAsia="ru-RU"/>
              </w:rPr>
              <w:t>.01</w:t>
            </w:r>
          </w:p>
        </w:tc>
      </w:tr>
      <w:tr w:rsidR="009615DE" w:rsidRPr="009C3B24" w:rsidTr="009615DE">
        <w:trPr>
          <w:trHeight w:val="130"/>
        </w:trPr>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30" w:lineRule="atLeast"/>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19</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30" w:lineRule="atLeast"/>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Банк</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30" w:lineRule="atLeast"/>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130" w:lineRule="atLeast"/>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27</w:t>
            </w:r>
            <w:r w:rsidR="00AC2FB1">
              <w:rPr>
                <w:rFonts w:ascii="Times New Roman" w:eastAsia="Times New Roman" w:hAnsi="Times New Roman" w:cs="Times New Roman"/>
                <w:color w:val="000000"/>
                <w:sz w:val="28"/>
                <w:szCs w:val="28"/>
                <w:bdr w:val="none" w:sz="0" w:space="0" w:color="auto" w:frame="1"/>
                <w:lang w:eastAsia="ru-RU"/>
              </w:rPr>
              <w:t>.01</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20</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Депозит</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03.02</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21</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Изучаем депозитный договор</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10.02</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22</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Роль депозита в финансовом плане</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2B06F3">
            <w:pPr>
              <w:spacing w:after="0" w:line="24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17.02</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23</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Условия депозита</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2B06F3">
            <w:pPr>
              <w:spacing w:after="0" w:line="24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24</w:t>
            </w:r>
            <w:r w:rsidR="00AC2FB1">
              <w:rPr>
                <w:rFonts w:ascii="Times New Roman" w:eastAsia="Times New Roman" w:hAnsi="Times New Roman" w:cs="Times New Roman"/>
                <w:color w:val="000000"/>
                <w:sz w:val="28"/>
                <w:szCs w:val="28"/>
                <w:bdr w:val="none" w:sz="0" w:space="0" w:color="auto" w:frame="1"/>
                <w:lang w:eastAsia="ru-RU"/>
              </w:rPr>
              <w:t>.02</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24</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Валюта</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03.03</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25</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Потеря финансовых документов</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10.03</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26</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left="34" w:firstLine="33"/>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Риски при использовании банковских вкладов</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17</w:t>
            </w:r>
            <w:r w:rsidR="00AC2FB1">
              <w:rPr>
                <w:rFonts w:ascii="Times New Roman" w:eastAsia="Times New Roman" w:hAnsi="Times New Roman" w:cs="Times New Roman"/>
                <w:color w:val="000000"/>
                <w:sz w:val="28"/>
                <w:szCs w:val="28"/>
                <w:bdr w:val="none" w:sz="0" w:space="0" w:color="auto" w:frame="1"/>
                <w:lang w:eastAsia="ru-RU"/>
              </w:rPr>
              <w:t>.03</w:t>
            </w:r>
          </w:p>
        </w:tc>
      </w:tr>
      <w:tr w:rsidR="009615DE" w:rsidRPr="009C3B24" w:rsidTr="009615DE">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Тема 7. Расчетно-кассовые операции (4 часа)</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240" w:lineRule="auto"/>
              <w:rPr>
                <w:rFonts w:ascii="Times New Roman" w:eastAsia="Times New Roman" w:hAnsi="Times New Roman" w:cs="Times New Roman"/>
                <w:sz w:val="28"/>
                <w:szCs w:val="28"/>
                <w:bdr w:val="none" w:sz="0" w:space="0" w:color="auto" w:frame="1"/>
                <w:lang w:eastAsia="ru-RU"/>
              </w:rPr>
            </w:pP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27</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firstLine="34"/>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Банковская карта</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24</w:t>
            </w:r>
            <w:r w:rsidR="00AC2FB1">
              <w:rPr>
                <w:rFonts w:ascii="Times New Roman" w:eastAsia="Times New Roman" w:hAnsi="Times New Roman" w:cs="Times New Roman"/>
                <w:color w:val="000000"/>
                <w:sz w:val="28"/>
                <w:szCs w:val="28"/>
                <w:bdr w:val="none" w:sz="0" w:space="0" w:color="auto" w:frame="1"/>
                <w:lang w:eastAsia="ru-RU"/>
              </w:rPr>
              <w:t>.03</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28</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360" w:lineRule="atLeast"/>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Банкомат. Правила пользования банкоматом.</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07.04</w:t>
            </w: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29</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360" w:lineRule="atLeast"/>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Денежный перевод</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14.04</w:t>
            </w:r>
          </w:p>
        </w:tc>
      </w:tr>
      <w:tr w:rsidR="009615DE" w:rsidRPr="009C3B24" w:rsidTr="009615DE">
        <w:trPr>
          <w:trHeight w:val="167"/>
        </w:trPr>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67" w:lineRule="atLeast"/>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30</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67" w:lineRule="atLeast"/>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 xml:space="preserve">Мобильный </w:t>
            </w:r>
            <w:proofErr w:type="spellStart"/>
            <w:r w:rsidRPr="009C3B24">
              <w:rPr>
                <w:rFonts w:ascii="Times New Roman" w:eastAsia="Times New Roman" w:hAnsi="Times New Roman" w:cs="Times New Roman"/>
                <w:sz w:val="28"/>
                <w:szCs w:val="28"/>
                <w:bdr w:val="none" w:sz="0" w:space="0" w:color="auto" w:frame="1"/>
                <w:lang w:eastAsia="ru-RU"/>
              </w:rPr>
              <w:t>банкинг</w:t>
            </w:r>
            <w:proofErr w:type="spellEnd"/>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167" w:lineRule="atLeast"/>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1</w:t>
            </w:r>
          </w:p>
        </w:tc>
        <w:tc>
          <w:tcPr>
            <w:tcW w:w="1858" w:type="dxa"/>
            <w:tcBorders>
              <w:top w:val="nil"/>
              <w:left w:val="nil"/>
              <w:bottom w:val="single" w:sz="8" w:space="0" w:color="auto"/>
              <w:right w:val="single" w:sz="8" w:space="0" w:color="auto"/>
            </w:tcBorders>
          </w:tcPr>
          <w:p w:rsidR="009615DE" w:rsidRPr="009C3B24" w:rsidRDefault="002B06F3" w:rsidP="009C3B24">
            <w:pPr>
              <w:spacing w:after="0" w:line="167" w:lineRule="atLeast"/>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21</w:t>
            </w:r>
            <w:r w:rsidR="00AC2FB1">
              <w:rPr>
                <w:rFonts w:ascii="Times New Roman" w:eastAsia="Times New Roman" w:hAnsi="Times New Roman" w:cs="Times New Roman"/>
                <w:color w:val="000000"/>
                <w:sz w:val="28"/>
                <w:szCs w:val="28"/>
                <w:bdr w:val="none" w:sz="0" w:space="0" w:color="auto" w:frame="1"/>
                <w:lang w:eastAsia="ru-RU"/>
              </w:rPr>
              <w:t>.04</w:t>
            </w:r>
          </w:p>
        </w:tc>
      </w:tr>
      <w:tr w:rsidR="009615DE" w:rsidRPr="009C3B24" w:rsidTr="009615DE">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both"/>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 xml:space="preserve">Работа и защита проектных </w:t>
            </w:r>
            <w:r w:rsidR="00AD4EB9">
              <w:rPr>
                <w:rFonts w:ascii="Times New Roman" w:eastAsia="Times New Roman" w:hAnsi="Times New Roman" w:cs="Times New Roman"/>
                <w:color w:val="000000"/>
                <w:sz w:val="28"/>
                <w:szCs w:val="28"/>
                <w:bdr w:val="none" w:sz="0" w:space="0" w:color="auto" w:frame="1"/>
                <w:lang w:eastAsia="ru-RU"/>
              </w:rPr>
              <w:t>работ (2</w:t>
            </w:r>
            <w:r w:rsidRPr="009C3B24">
              <w:rPr>
                <w:rFonts w:ascii="Times New Roman" w:eastAsia="Times New Roman" w:hAnsi="Times New Roman" w:cs="Times New Roman"/>
                <w:color w:val="000000"/>
                <w:sz w:val="28"/>
                <w:szCs w:val="28"/>
                <w:bdr w:val="none" w:sz="0" w:space="0" w:color="auto" w:frame="1"/>
                <w:lang w:eastAsia="ru-RU"/>
              </w:rPr>
              <w:t xml:space="preserve"> часа)</w:t>
            </w:r>
          </w:p>
        </w:tc>
        <w:tc>
          <w:tcPr>
            <w:tcW w:w="1858" w:type="dxa"/>
            <w:tcBorders>
              <w:top w:val="nil"/>
              <w:left w:val="single" w:sz="8" w:space="0" w:color="auto"/>
              <w:bottom w:val="single" w:sz="8" w:space="0" w:color="auto"/>
              <w:right w:val="single" w:sz="8" w:space="0" w:color="auto"/>
            </w:tcBorders>
          </w:tcPr>
          <w:p w:rsidR="009615DE" w:rsidRPr="009C3B24" w:rsidRDefault="009615DE" w:rsidP="009C3B24">
            <w:pPr>
              <w:spacing w:after="0" w:line="240" w:lineRule="auto"/>
              <w:jc w:val="both"/>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rPr>
          <w:trHeight w:val="2360"/>
        </w:trPr>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31-3</w:t>
            </w:r>
            <w:r w:rsidR="00AD4EB9">
              <w:rPr>
                <w:rFonts w:ascii="Times New Roman" w:eastAsia="Times New Roman" w:hAnsi="Times New Roman" w:cs="Times New Roman"/>
                <w:color w:val="000000"/>
                <w:sz w:val="28"/>
                <w:szCs w:val="28"/>
                <w:bdr w:val="none" w:sz="0" w:space="0" w:color="auto" w:frame="1"/>
                <w:lang w:eastAsia="ru-RU"/>
              </w:rPr>
              <w:t>2</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ind w:firstLine="459"/>
              <w:jc w:val="both"/>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Темы мини-проектов:  «Планирование сбережений как</w:t>
            </w:r>
            <w:r w:rsidRPr="009C3B24">
              <w:rPr>
                <w:rFonts w:ascii="Times New Roman" w:eastAsia="Times New Roman" w:hAnsi="Times New Roman" w:cs="Times New Roman"/>
                <w:color w:val="000000"/>
                <w:sz w:val="28"/>
                <w:szCs w:val="28"/>
                <w:bdr w:val="none" w:sz="0" w:space="0" w:color="auto" w:frame="1"/>
                <w:lang w:eastAsia="ru-RU"/>
              </w:rPr>
              <w:t> одного из способов достижения финансовых целей»;</w:t>
            </w:r>
          </w:p>
          <w:p w:rsidR="009615DE" w:rsidRPr="009C3B24" w:rsidRDefault="009615DE" w:rsidP="009C3B24">
            <w:pPr>
              <w:spacing w:after="0" w:line="240" w:lineRule="auto"/>
              <w:ind w:firstLine="459"/>
              <w:jc w:val="both"/>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«Сравнительный анализ финансовых организаций для осуществления выбора сберегательных депозитов на основе полученных критериев (процентных ставок, способов начисления процентов и других условий)»;</w:t>
            </w:r>
          </w:p>
          <w:p w:rsidR="009615DE" w:rsidRPr="009C3B24" w:rsidRDefault="009615DE" w:rsidP="009C3B24">
            <w:pPr>
              <w:spacing w:after="0" w:line="240" w:lineRule="auto"/>
              <w:ind w:firstLine="459"/>
              <w:jc w:val="both"/>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 xml:space="preserve"> «Анализ возможностей интернет - </w:t>
            </w:r>
            <w:proofErr w:type="spellStart"/>
            <w:r w:rsidRPr="009C3B24">
              <w:rPr>
                <w:rFonts w:ascii="Times New Roman" w:eastAsia="Times New Roman" w:hAnsi="Times New Roman" w:cs="Times New Roman"/>
                <w:sz w:val="28"/>
                <w:szCs w:val="28"/>
                <w:bdr w:val="none" w:sz="0" w:space="0" w:color="auto" w:frame="1"/>
                <w:lang w:eastAsia="ru-RU"/>
              </w:rPr>
              <w:t>банкинга</w:t>
            </w:r>
            <w:proofErr w:type="spellEnd"/>
            <w:r w:rsidRPr="009C3B24">
              <w:rPr>
                <w:rFonts w:ascii="Times New Roman" w:eastAsia="Times New Roman" w:hAnsi="Times New Roman" w:cs="Times New Roman"/>
                <w:sz w:val="28"/>
                <w:szCs w:val="28"/>
                <w:bdr w:val="none" w:sz="0" w:space="0" w:color="auto" w:frame="1"/>
                <w:lang w:eastAsia="ru-RU"/>
              </w:rPr>
              <w:t xml:space="preserve"> для решения текущих и перспективных финансовых задач».</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615DE" w:rsidRPr="009615DE" w:rsidRDefault="00AD4EB9" w:rsidP="009C3B24">
            <w:pPr>
              <w:spacing w:after="0" w:line="240" w:lineRule="auto"/>
              <w:jc w:val="cente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color w:val="000000"/>
                <w:sz w:val="28"/>
                <w:szCs w:val="28"/>
                <w:bdr w:val="none" w:sz="0" w:space="0" w:color="auto" w:frame="1"/>
                <w:lang w:eastAsia="ru-RU"/>
              </w:rPr>
              <w:t>2</w:t>
            </w:r>
          </w:p>
        </w:tc>
        <w:tc>
          <w:tcPr>
            <w:tcW w:w="1858" w:type="dxa"/>
            <w:tcBorders>
              <w:top w:val="nil"/>
              <w:left w:val="nil"/>
              <w:bottom w:val="single" w:sz="8" w:space="0" w:color="auto"/>
              <w:right w:val="single" w:sz="8" w:space="0" w:color="auto"/>
            </w:tcBorders>
          </w:tcPr>
          <w:p w:rsidR="009615DE"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r w:rsidR="00AC2FB1">
              <w:rPr>
                <w:rFonts w:ascii="Times New Roman" w:eastAsia="Times New Roman" w:hAnsi="Times New Roman" w:cs="Times New Roman"/>
                <w:color w:val="000000"/>
                <w:sz w:val="28"/>
                <w:szCs w:val="28"/>
                <w:bdr w:val="none" w:sz="0" w:space="0" w:color="auto" w:frame="1"/>
                <w:lang w:eastAsia="ru-RU"/>
              </w:rPr>
              <w:t>8.04</w:t>
            </w:r>
          </w:p>
          <w:p w:rsidR="00AC2FB1" w:rsidRDefault="002B06F3"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05.05</w:t>
            </w:r>
          </w:p>
          <w:p w:rsidR="00AC2FB1" w:rsidRPr="009615DE" w:rsidRDefault="00AC2FB1" w:rsidP="00AD4EB9">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p>
        </w:tc>
      </w:tr>
      <w:tr w:rsidR="009615DE" w:rsidRPr="009C3B24" w:rsidTr="009615DE">
        <w:tc>
          <w:tcPr>
            <w:tcW w:w="1292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15DE" w:rsidRPr="009615DE" w:rsidRDefault="009615DE" w:rsidP="009C3B24">
            <w:pPr>
              <w:spacing w:after="0" w:line="240" w:lineRule="auto"/>
              <w:rPr>
                <w:rFonts w:ascii="Times New Roman" w:eastAsia="Times New Roman" w:hAnsi="Times New Roman" w:cs="Times New Roman"/>
                <w:sz w:val="28"/>
                <w:szCs w:val="28"/>
                <w:highlight w:val="yellow"/>
                <w:lang w:eastAsia="ru-RU"/>
              </w:rPr>
            </w:pPr>
            <w:r w:rsidRPr="009615DE">
              <w:rPr>
                <w:rFonts w:ascii="Times New Roman" w:eastAsia="Times New Roman" w:hAnsi="Times New Roman" w:cs="Times New Roman"/>
                <w:sz w:val="28"/>
                <w:szCs w:val="28"/>
                <w:bdr w:val="none" w:sz="0" w:space="0" w:color="auto" w:frame="1"/>
                <w:lang w:eastAsia="ru-RU"/>
              </w:rPr>
              <w:t>Итоговое повторение и обобщение (2 часа)</w:t>
            </w:r>
          </w:p>
        </w:tc>
        <w:tc>
          <w:tcPr>
            <w:tcW w:w="1858" w:type="dxa"/>
            <w:tcBorders>
              <w:top w:val="nil"/>
              <w:left w:val="single" w:sz="8" w:space="0" w:color="auto"/>
              <w:bottom w:val="single" w:sz="8" w:space="0" w:color="auto"/>
              <w:right w:val="single" w:sz="8" w:space="0" w:color="auto"/>
            </w:tcBorders>
          </w:tcPr>
          <w:p w:rsidR="009615DE" w:rsidRPr="009615DE" w:rsidRDefault="009615DE" w:rsidP="009C3B24">
            <w:pPr>
              <w:spacing w:after="0" w:line="240" w:lineRule="auto"/>
              <w:rPr>
                <w:rFonts w:ascii="Times New Roman" w:eastAsia="Times New Roman" w:hAnsi="Times New Roman" w:cs="Times New Roman"/>
                <w:sz w:val="28"/>
                <w:szCs w:val="28"/>
                <w:bdr w:val="none" w:sz="0" w:space="0" w:color="auto" w:frame="1"/>
                <w:lang w:eastAsia="ru-RU"/>
              </w:rPr>
            </w:pPr>
          </w:p>
        </w:tc>
      </w:tr>
      <w:tr w:rsidR="009615DE" w:rsidRPr="009C3B24" w:rsidTr="009615DE">
        <w:tc>
          <w:tcPr>
            <w:tcW w:w="11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lastRenderedPageBreak/>
              <w:t>33-34</w:t>
            </w:r>
          </w:p>
        </w:tc>
        <w:tc>
          <w:tcPr>
            <w:tcW w:w="9820" w:type="dxa"/>
            <w:tcBorders>
              <w:top w:val="nil"/>
              <w:left w:val="nil"/>
              <w:bottom w:val="single" w:sz="8" w:space="0" w:color="auto"/>
              <w:right w:val="single" w:sz="8" w:space="0" w:color="auto"/>
            </w:tcBorders>
            <w:tcMar>
              <w:top w:w="0" w:type="dxa"/>
              <w:left w:w="108" w:type="dxa"/>
              <w:bottom w:w="0" w:type="dxa"/>
              <w:right w:w="108" w:type="dxa"/>
            </w:tcMar>
            <w:hideMark/>
          </w:tcPr>
          <w:p w:rsidR="009615DE" w:rsidRPr="009C3B24" w:rsidRDefault="009615DE" w:rsidP="009C3B24">
            <w:pPr>
              <w:spacing w:after="0" w:line="240" w:lineRule="auto"/>
              <w:jc w:val="both"/>
              <w:rPr>
                <w:rFonts w:ascii="Times New Roman" w:eastAsia="Times New Roman" w:hAnsi="Times New Roman" w:cs="Times New Roman"/>
                <w:sz w:val="28"/>
                <w:szCs w:val="28"/>
                <w:lang w:eastAsia="ru-RU"/>
              </w:rPr>
            </w:pPr>
            <w:r w:rsidRPr="009C3B24">
              <w:rPr>
                <w:rFonts w:ascii="Times New Roman" w:eastAsia="Times New Roman" w:hAnsi="Times New Roman" w:cs="Times New Roman"/>
                <w:sz w:val="28"/>
                <w:szCs w:val="28"/>
                <w:bdr w:val="none" w:sz="0" w:space="0" w:color="auto" w:frame="1"/>
                <w:lang w:eastAsia="ru-RU"/>
              </w:rPr>
              <w:t>Практическая работа: «Уровень моей финансовой грамотности»</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615DE" w:rsidRPr="009C3B24" w:rsidRDefault="009615DE" w:rsidP="009C3B24">
            <w:pPr>
              <w:spacing w:after="0" w:line="240" w:lineRule="auto"/>
              <w:jc w:val="center"/>
              <w:rPr>
                <w:rFonts w:ascii="Times New Roman" w:eastAsia="Times New Roman" w:hAnsi="Times New Roman" w:cs="Times New Roman"/>
                <w:sz w:val="28"/>
                <w:szCs w:val="28"/>
                <w:lang w:eastAsia="ru-RU"/>
              </w:rPr>
            </w:pPr>
            <w:r w:rsidRPr="009C3B24">
              <w:rPr>
                <w:rFonts w:ascii="Times New Roman" w:eastAsia="Times New Roman" w:hAnsi="Times New Roman" w:cs="Times New Roman"/>
                <w:color w:val="000000"/>
                <w:sz w:val="28"/>
                <w:szCs w:val="28"/>
                <w:bdr w:val="none" w:sz="0" w:space="0" w:color="auto" w:frame="1"/>
                <w:lang w:eastAsia="ru-RU"/>
              </w:rPr>
              <w:t>2</w:t>
            </w:r>
          </w:p>
        </w:tc>
        <w:tc>
          <w:tcPr>
            <w:tcW w:w="1858" w:type="dxa"/>
            <w:tcBorders>
              <w:top w:val="nil"/>
              <w:left w:val="nil"/>
              <w:bottom w:val="single" w:sz="8" w:space="0" w:color="auto"/>
              <w:right w:val="single" w:sz="8" w:space="0" w:color="auto"/>
            </w:tcBorders>
          </w:tcPr>
          <w:p w:rsidR="009615DE" w:rsidRDefault="00AD4EB9"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12</w:t>
            </w:r>
            <w:r w:rsidR="00BC5165">
              <w:rPr>
                <w:rFonts w:ascii="Times New Roman" w:eastAsia="Times New Roman" w:hAnsi="Times New Roman" w:cs="Times New Roman"/>
                <w:color w:val="000000"/>
                <w:sz w:val="28"/>
                <w:szCs w:val="28"/>
                <w:bdr w:val="none" w:sz="0" w:space="0" w:color="auto" w:frame="1"/>
                <w:lang w:eastAsia="ru-RU"/>
              </w:rPr>
              <w:t>.05</w:t>
            </w:r>
          </w:p>
          <w:p w:rsidR="00AC2FB1" w:rsidRPr="009C3B24" w:rsidRDefault="00AD4EB9" w:rsidP="009C3B24">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19</w:t>
            </w:r>
            <w:r w:rsidR="00BC5165">
              <w:rPr>
                <w:rFonts w:ascii="Times New Roman" w:eastAsia="Times New Roman" w:hAnsi="Times New Roman" w:cs="Times New Roman"/>
                <w:color w:val="000000"/>
                <w:sz w:val="28"/>
                <w:szCs w:val="28"/>
                <w:bdr w:val="none" w:sz="0" w:space="0" w:color="auto" w:frame="1"/>
                <w:lang w:eastAsia="ru-RU"/>
              </w:rPr>
              <w:t>.05</w:t>
            </w:r>
          </w:p>
        </w:tc>
      </w:tr>
    </w:tbl>
    <w:p w:rsidR="009C3B24" w:rsidRPr="00444125" w:rsidRDefault="009C3B24">
      <w:pPr>
        <w:rPr>
          <w:rFonts w:ascii="Times New Roman" w:hAnsi="Times New Roman" w:cs="Times New Roman"/>
          <w:sz w:val="28"/>
          <w:szCs w:val="28"/>
        </w:rPr>
      </w:pPr>
    </w:p>
    <w:p w:rsidR="00BC5165" w:rsidRDefault="00BC5165">
      <w:r w:rsidRPr="00444125">
        <w:rPr>
          <w:rFonts w:ascii="Times New Roman" w:hAnsi="Times New Roman" w:cs="Times New Roman"/>
          <w:sz w:val="28"/>
          <w:szCs w:val="28"/>
        </w:rPr>
        <w:t xml:space="preserve">Литература: В.В.Чумаченко А.П.Горяев  Основы финансовой грамотности 8-9 </w:t>
      </w:r>
      <w:proofErr w:type="spellStart"/>
      <w:r w:rsidRPr="00444125">
        <w:rPr>
          <w:rFonts w:ascii="Times New Roman" w:hAnsi="Times New Roman" w:cs="Times New Roman"/>
          <w:sz w:val="28"/>
          <w:szCs w:val="28"/>
        </w:rPr>
        <w:t>кл</w:t>
      </w:r>
      <w:proofErr w:type="spellEnd"/>
      <w:r w:rsidRPr="00444125">
        <w:rPr>
          <w:rFonts w:ascii="Times New Roman" w:hAnsi="Times New Roman" w:cs="Times New Roman"/>
          <w:sz w:val="28"/>
          <w:szCs w:val="28"/>
        </w:rPr>
        <w:t>.</w:t>
      </w:r>
      <w:r w:rsidR="00AD4EB9">
        <w:rPr>
          <w:rFonts w:ascii="Times New Roman" w:hAnsi="Times New Roman" w:cs="Times New Roman"/>
          <w:sz w:val="28"/>
          <w:szCs w:val="28"/>
        </w:rPr>
        <w:t xml:space="preserve"> </w:t>
      </w:r>
      <w:r w:rsidRPr="00444125">
        <w:rPr>
          <w:rFonts w:ascii="Times New Roman" w:hAnsi="Times New Roman" w:cs="Times New Roman"/>
          <w:sz w:val="28"/>
          <w:szCs w:val="28"/>
        </w:rPr>
        <w:t>МП</w:t>
      </w:r>
      <w:r w:rsidR="00AD4EB9">
        <w:rPr>
          <w:rFonts w:ascii="Times New Roman" w:hAnsi="Times New Roman" w:cs="Times New Roman"/>
          <w:sz w:val="28"/>
          <w:szCs w:val="28"/>
        </w:rPr>
        <w:t xml:space="preserve"> </w:t>
      </w:r>
      <w:r w:rsidRPr="00444125">
        <w:rPr>
          <w:rFonts w:ascii="Times New Roman" w:hAnsi="Times New Roman" w:cs="Times New Roman"/>
          <w:sz w:val="28"/>
          <w:szCs w:val="28"/>
        </w:rPr>
        <w:t>2021г</w:t>
      </w:r>
      <w:r>
        <w:t>.</w:t>
      </w:r>
    </w:p>
    <w:sectPr w:rsidR="00BC5165" w:rsidSect="009C3B2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9C3B24"/>
    <w:rsid w:val="000F678B"/>
    <w:rsid w:val="00231967"/>
    <w:rsid w:val="00295DC2"/>
    <w:rsid w:val="002B06F3"/>
    <w:rsid w:val="002F667B"/>
    <w:rsid w:val="003122E7"/>
    <w:rsid w:val="003A0ED9"/>
    <w:rsid w:val="00444125"/>
    <w:rsid w:val="004C5B4B"/>
    <w:rsid w:val="005C36D7"/>
    <w:rsid w:val="00722096"/>
    <w:rsid w:val="0075189B"/>
    <w:rsid w:val="007832D6"/>
    <w:rsid w:val="007947A4"/>
    <w:rsid w:val="0085402A"/>
    <w:rsid w:val="00876C5C"/>
    <w:rsid w:val="008823E2"/>
    <w:rsid w:val="009615DE"/>
    <w:rsid w:val="009C3B24"/>
    <w:rsid w:val="00AC2FB1"/>
    <w:rsid w:val="00AD4EB9"/>
    <w:rsid w:val="00BC5165"/>
    <w:rsid w:val="00E21838"/>
    <w:rsid w:val="00FF6D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E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C3B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518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18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159414">
      <w:bodyDiv w:val="1"/>
      <w:marLeft w:val="0"/>
      <w:marRight w:val="0"/>
      <w:marTop w:val="0"/>
      <w:marBottom w:val="0"/>
      <w:divBdr>
        <w:top w:val="none" w:sz="0" w:space="0" w:color="auto"/>
        <w:left w:val="none" w:sz="0" w:space="0" w:color="auto"/>
        <w:bottom w:val="none" w:sz="0" w:space="0" w:color="auto"/>
        <w:right w:val="none" w:sz="0" w:space="0" w:color="auto"/>
      </w:divBdr>
      <w:divsChild>
        <w:div w:id="510222552">
          <w:marLeft w:val="0"/>
          <w:marRight w:val="0"/>
          <w:marTop w:val="0"/>
          <w:marBottom w:val="0"/>
          <w:divBdr>
            <w:top w:val="none" w:sz="0" w:space="0" w:color="auto"/>
            <w:left w:val="none" w:sz="0" w:space="0" w:color="auto"/>
            <w:bottom w:val="none" w:sz="0" w:space="0" w:color="auto"/>
            <w:right w:val="none" w:sz="0" w:space="0" w:color="auto"/>
          </w:divBdr>
        </w:div>
        <w:div w:id="1877618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11</Pages>
  <Words>1737</Words>
  <Characters>9901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5</cp:revision>
  <cp:lastPrinted>2021-09-29T16:33:00Z</cp:lastPrinted>
  <dcterms:created xsi:type="dcterms:W3CDTF">2024-10-09T14:03:00Z</dcterms:created>
  <dcterms:modified xsi:type="dcterms:W3CDTF">2024-11-24T14:01:00Z</dcterms:modified>
</cp:coreProperties>
</file>